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DB6A6" w14:textId="1DF33F03" w:rsidR="00C41162" w:rsidRPr="00B37B7F" w:rsidRDefault="00C94CCE" w:rsidP="00C94CCE">
      <w:pPr>
        <w:jc w:val="both"/>
        <w:rPr>
          <w:sz w:val="20"/>
          <w:szCs w:val="20"/>
        </w:rPr>
      </w:pPr>
      <w:r w:rsidRPr="00B37B7F">
        <w:rPr>
          <w:sz w:val="20"/>
          <w:szCs w:val="20"/>
        </w:rPr>
        <w:t>(N</w:t>
      </w:r>
      <w:r w:rsidR="00184306" w:rsidRPr="00B37B7F">
        <w:rPr>
          <w:sz w:val="20"/>
          <w:szCs w:val="20"/>
        </w:rPr>
        <w:t>el caso di partecipazione a lotti diversi in più forme occorre presentare tante domande quante sono le diverse forme di partecipazione</w:t>
      </w:r>
      <w:r w:rsidRPr="00B37B7F">
        <w:rPr>
          <w:sz w:val="20"/>
          <w:szCs w:val="20"/>
        </w:rPr>
        <w:t>)</w:t>
      </w:r>
    </w:p>
    <w:p w14:paraId="015F7F90" w14:textId="0260E41D" w:rsidR="00C94CCE" w:rsidRPr="00C94CCE" w:rsidRDefault="00C94CCE" w:rsidP="00C94CCE">
      <w:pPr>
        <w:jc w:val="both"/>
      </w:pPr>
      <w:r>
        <w:rPr>
          <w:noProof/>
        </w:rPr>
        <mc:AlternateContent>
          <mc:Choice Requires="wps">
            <w:drawing>
              <wp:inline distT="0" distB="0" distL="0" distR="0" wp14:anchorId="5A1BD957" wp14:editId="5E2A1443">
                <wp:extent cx="6105525" cy="1390650"/>
                <wp:effectExtent l="0" t="0" r="28575" b="19050"/>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390650"/>
                        </a:xfrm>
                        <a:prstGeom prst="rect">
                          <a:avLst/>
                        </a:prstGeom>
                        <a:solidFill>
                          <a:srgbClr val="FFFFFF"/>
                        </a:solidFill>
                        <a:ln w="9525">
                          <a:solidFill>
                            <a:srgbClr val="000000"/>
                          </a:solidFill>
                          <a:miter lim="800000"/>
                          <a:headEnd/>
                          <a:tailEnd/>
                        </a:ln>
                      </wps:spPr>
                      <wps:txbx>
                        <w:txbxContent>
                          <w:p w14:paraId="388303D8" w14:textId="741EE5FF" w:rsidR="00C94CCE" w:rsidRPr="00C94CCE" w:rsidRDefault="00C94CCE" w:rsidP="00C94CCE">
                            <w:pPr>
                              <w:spacing w:after="0" w:line="240" w:lineRule="auto"/>
                              <w:jc w:val="center"/>
                              <w:rPr>
                                <w:b/>
                                <w:bCs/>
                                <w:sz w:val="32"/>
                                <w:szCs w:val="32"/>
                              </w:rPr>
                            </w:pPr>
                            <w:r w:rsidRPr="00C94CCE">
                              <w:rPr>
                                <w:b/>
                                <w:bCs/>
                                <w:sz w:val="32"/>
                                <w:szCs w:val="32"/>
                              </w:rPr>
                              <w:t>DOMANDA DI PARTECIPAZIONE</w:t>
                            </w:r>
                          </w:p>
                          <w:p w14:paraId="41C87DF1" w14:textId="77777777" w:rsidR="00C94CCE" w:rsidRPr="00C94CCE" w:rsidRDefault="00C94CCE" w:rsidP="00C94CCE">
                            <w:pPr>
                              <w:widowControl w:val="0"/>
                              <w:spacing w:after="0" w:line="276" w:lineRule="auto"/>
                              <w:jc w:val="both"/>
                              <w:rPr>
                                <w:sz w:val="16"/>
                                <w:szCs w:val="16"/>
                              </w:rPr>
                            </w:pPr>
                          </w:p>
                          <w:p w14:paraId="47837E64" w14:textId="2C8AE1CA" w:rsidR="00C94CCE" w:rsidRPr="00C94CCE" w:rsidRDefault="00C94CCE" w:rsidP="00C94CCE">
                            <w:pPr>
                              <w:widowControl w:val="0"/>
                              <w:spacing w:after="0" w:line="276" w:lineRule="auto"/>
                              <w:jc w:val="both"/>
                              <w:rPr>
                                <w:sz w:val="24"/>
                                <w:szCs w:val="24"/>
                              </w:rPr>
                            </w:pPr>
                            <w:r w:rsidRPr="00C94CCE">
                              <w:rPr>
                                <w:sz w:val="24"/>
                                <w:szCs w:val="24"/>
                              </w:rPr>
                              <w:t xml:space="preserve">Procedura aperta, </w:t>
                            </w:r>
                            <w:proofErr w:type="spellStart"/>
                            <w:r w:rsidRPr="00C94CCE">
                              <w:rPr>
                                <w:sz w:val="24"/>
                                <w:szCs w:val="24"/>
                              </w:rPr>
                              <w:t>multilotto</w:t>
                            </w:r>
                            <w:proofErr w:type="spellEnd"/>
                            <w:r w:rsidRPr="00C94CCE">
                              <w:rPr>
                                <w:sz w:val="24"/>
                                <w:szCs w:val="24"/>
                              </w:rPr>
                              <w:t>, ai sensi degli artt. 14 e 71 del D.Lgs. 36/2023, esperita in forma aggregata, per l’affidamento della fornitura di</w:t>
                            </w:r>
                            <w:r w:rsidRPr="00C94CCE">
                              <w:rPr>
                                <w:sz w:val="24"/>
                                <w:szCs w:val="24"/>
                              </w:rPr>
                              <w:t xml:space="preserve"> </w:t>
                            </w:r>
                            <w:r w:rsidRPr="00C94CCE">
                              <w:rPr>
                                <w:b/>
                                <w:bCs/>
                                <w:sz w:val="24"/>
                                <w:szCs w:val="24"/>
                              </w:rPr>
                              <w:t>DISPOSITIVI MEDICI AD USO GENERALE E PER DIFFERENTI SPECIALITÀ</w:t>
                            </w:r>
                            <w:r w:rsidRPr="00C94CCE">
                              <w:rPr>
                                <w:b/>
                                <w:bCs/>
                                <w:sz w:val="24"/>
                                <w:szCs w:val="24"/>
                              </w:rPr>
                              <w:t xml:space="preserve"> </w:t>
                            </w:r>
                            <w:r w:rsidRPr="00C94CCE">
                              <w:rPr>
                                <w:sz w:val="24"/>
                                <w:szCs w:val="24"/>
                              </w:rPr>
                              <w:t>necessari alla ASST di Cremona (capofila), alla ASST di Mantova e alla ASST di Crema (mandanti), per un periodo di 60 mesi</w:t>
                            </w:r>
                          </w:p>
                          <w:p w14:paraId="6B66A8B6" w14:textId="77777777" w:rsidR="00C94CCE" w:rsidRDefault="00C94CCE" w:rsidP="00C94CCE">
                            <w:pPr>
                              <w:spacing w:after="0" w:line="240" w:lineRule="auto"/>
                              <w:jc w:val="both"/>
                            </w:pPr>
                          </w:p>
                        </w:txbxContent>
                      </wps:txbx>
                      <wps:bodyPr rot="0" vert="horz" wrap="square" lIns="91440" tIns="45720" rIns="91440" bIns="45720" anchor="t" anchorCtr="0">
                        <a:noAutofit/>
                      </wps:bodyPr>
                    </wps:wsp>
                  </a:graphicData>
                </a:graphic>
              </wp:inline>
            </w:drawing>
          </mc:Choice>
          <mc:Fallback>
            <w:pict>
              <v:shapetype w14:anchorId="5A1BD957" id="_x0000_t202" coordsize="21600,21600" o:spt="202" path="m,l,21600r21600,l21600,xe">
                <v:stroke joinstyle="miter"/>
                <v:path gradientshapeok="t" o:connecttype="rect"/>
              </v:shapetype>
              <v:shape id="Casella di testo 2" o:spid="_x0000_s1026" type="#_x0000_t202" style="width:480.75pt;height:1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">
                <v:textbox>
                  <w:txbxContent>
                    <w:p w14:paraId="388303D8" w14:textId="741EE5FF" w:rsidR="00C94CCE" w:rsidRPr="00C94CCE" w:rsidRDefault="00C94CCE" w:rsidP="00C94CCE">
                      <w:pPr>
                        <w:spacing w:after="0" w:line="240" w:lineRule="auto"/>
                        <w:jc w:val="center"/>
                        <w:rPr>
                          <w:b/>
                          <w:bCs/>
                          <w:sz w:val="32"/>
                          <w:szCs w:val="32"/>
                        </w:rPr>
                      </w:pPr>
                      <w:r w:rsidRPr="00C94CCE">
                        <w:rPr>
                          <w:b/>
                          <w:bCs/>
                          <w:sz w:val="32"/>
                          <w:szCs w:val="32"/>
                        </w:rPr>
                        <w:t>DOMANDA DI PARTECIPAZIONE</w:t>
                      </w:r>
                    </w:p>
                    <w:p w14:paraId="41C87DF1" w14:textId="77777777" w:rsidR="00C94CCE" w:rsidRPr="00C94CCE" w:rsidRDefault="00C94CCE" w:rsidP="00C94CCE">
                      <w:pPr>
                        <w:widowControl w:val="0"/>
                        <w:spacing w:after="0" w:line="276" w:lineRule="auto"/>
                        <w:jc w:val="both"/>
                        <w:rPr>
                          <w:sz w:val="16"/>
                          <w:szCs w:val="16"/>
                        </w:rPr>
                      </w:pPr>
                    </w:p>
                    <w:p w14:paraId="47837E64" w14:textId="2C8AE1CA" w:rsidR="00C94CCE" w:rsidRPr="00C94CCE" w:rsidRDefault="00C94CCE" w:rsidP="00C94CCE">
                      <w:pPr>
                        <w:widowControl w:val="0"/>
                        <w:spacing w:after="0" w:line="276" w:lineRule="auto"/>
                        <w:jc w:val="both"/>
                        <w:rPr>
                          <w:sz w:val="24"/>
                          <w:szCs w:val="24"/>
                        </w:rPr>
                      </w:pPr>
                      <w:r w:rsidRPr="00C94CCE">
                        <w:rPr>
                          <w:sz w:val="24"/>
                          <w:szCs w:val="24"/>
                        </w:rPr>
                        <w:t xml:space="preserve">Procedura aperta, </w:t>
                      </w:r>
                      <w:proofErr w:type="spellStart"/>
                      <w:r w:rsidRPr="00C94CCE">
                        <w:rPr>
                          <w:sz w:val="24"/>
                          <w:szCs w:val="24"/>
                        </w:rPr>
                        <w:t>multilotto</w:t>
                      </w:r>
                      <w:proofErr w:type="spellEnd"/>
                      <w:r w:rsidRPr="00C94CCE">
                        <w:rPr>
                          <w:sz w:val="24"/>
                          <w:szCs w:val="24"/>
                        </w:rPr>
                        <w:t>, ai sensi degli artt. 14 e 71 del D.Lgs. 36/2023, esperita in forma aggregata, per l’affidamento della fornitura di</w:t>
                      </w:r>
                      <w:r w:rsidRPr="00C94CCE">
                        <w:rPr>
                          <w:sz w:val="24"/>
                          <w:szCs w:val="24"/>
                        </w:rPr>
                        <w:t xml:space="preserve"> </w:t>
                      </w:r>
                      <w:r w:rsidRPr="00C94CCE">
                        <w:rPr>
                          <w:b/>
                          <w:bCs/>
                          <w:sz w:val="24"/>
                          <w:szCs w:val="24"/>
                        </w:rPr>
                        <w:t>DISPOSITIVI MEDICI AD USO GENERALE E PER DIFFERENTI SPECIALITÀ</w:t>
                      </w:r>
                      <w:r w:rsidRPr="00C94CCE">
                        <w:rPr>
                          <w:b/>
                          <w:bCs/>
                          <w:sz w:val="24"/>
                          <w:szCs w:val="24"/>
                        </w:rPr>
                        <w:t xml:space="preserve"> </w:t>
                      </w:r>
                      <w:r w:rsidRPr="00C94CCE">
                        <w:rPr>
                          <w:sz w:val="24"/>
                          <w:szCs w:val="24"/>
                        </w:rPr>
                        <w:t>necessari alla ASST di Cremona (capofila), alla ASST di Mantova e alla ASST di Crema (mandanti), per un periodo di 60 mesi</w:t>
                      </w:r>
                    </w:p>
                    <w:p w14:paraId="6B66A8B6" w14:textId="77777777" w:rsidR="00C94CCE" w:rsidRDefault="00C94CCE" w:rsidP="00C94CCE">
                      <w:pPr>
                        <w:spacing w:after="0" w:line="240" w:lineRule="auto"/>
                        <w:jc w:val="both"/>
                      </w:pPr>
                    </w:p>
                  </w:txbxContent>
                </v:textbox>
                <w10:anchorlock/>
              </v:shape>
            </w:pict>
          </mc:Fallback>
        </mc:AlternateContent>
      </w:r>
    </w:p>
    <w:p w14:paraId="500CE733" w14:textId="77777777" w:rsidR="00C94CCE" w:rsidRPr="00C94CCE" w:rsidRDefault="00C94CCE" w:rsidP="00C94CCE">
      <w:pPr>
        <w:jc w:val="both"/>
        <w:rPr>
          <w:i/>
          <w:sz w:val="20"/>
          <w:szCs w:val="20"/>
        </w:rPr>
      </w:pPr>
      <w:r w:rsidRPr="00C94CCE">
        <w:rPr>
          <w:b/>
          <w:bCs/>
          <w:i/>
          <w:sz w:val="20"/>
          <w:szCs w:val="20"/>
        </w:rPr>
        <w:t>(da presentare in bollo nel rispetto di quanto stabilito dal Decreto del Presidente della Repubblica n. 642/72)</w:t>
      </w:r>
      <w:r w:rsidRPr="00C94CCE">
        <w:rPr>
          <w:b/>
          <w:bCs/>
          <w:i/>
          <w:sz w:val="20"/>
          <w:szCs w:val="20"/>
          <w:vertAlign w:val="superscript"/>
        </w:rPr>
        <w:footnoteReference w:id="1"/>
      </w:r>
    </w:p>
    <w:p w14:paraId="1FCC1465" w14:textId="3B8B8FA2"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rsidTr="00B37B7F">
        <w:tc>
          <w:tcPr>
            <w:tcW w:w="2641" w:type="dxa"/>
            <w:shd w:val="clear" w:color="auto" w:fill="4472C4" w:themeFill="accent5"/>
            <w:vAlign w:val="center"/>
          </w:tcPr>
          <w:p w14:paraId="289C9FA0" w14:textId="77777777" w:rsidR="00C41162" w:rsidRPr="006533B7" w:rsidRDefault="00184306" w:rsidP="00B37B7F">
            <w:pPr>
              <w:spacing w:after="0" w:line="240" w:lineRule="auto"/>
              <w:rPr>
                <w:color w:val="FFFFFF" w:themeColor="background1"/>
                <w:sz w:val="20"/>
                <w:szCs w:val="20"/>
              </w:rPr>
            </w:pPr>
            <w:r w:rsidRPr="006533B7">
              <w:rPr>
                <w:rFonts w:eastAsia="Calibri"/>
                <w:color w:val="FFFFFF" w:themeColor="background1"/>
                <w:sz w:val="20"/>
                <w:szCs w:val="20"/>
              </w:rPr>
              <w:t>Denominazione Operatore economico</w:t>
            </w:r>
          </w:p>
        </w:tc>
        <w:tc>
          <w:tcPr>
            <w:tcW w:w="6852"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rsidTr="00B37B7F">
        <w:trPr>
          <w:trHeight w:val="444"/>
        </w:trPr>
        <w:tc>
          <w:tcPr>
            <w:tcW w:w="2641" w:type="dxa"/>
            <w:shd w:val="clear" w:color="auto" w:fill="4472C4" w:themeFill="accent5"/>
            <w:vAlign w:val="center"/>
          </w:tcPr>
          <w:p w14:paraId="6BBB84D3" w14:textId="77777777" w:rsidR="00C41162" w:rsidRPr="006533B7" w:rsidRDefault="00184306" w:rsidP="00B37B7F">
            <w:pPr>
              <w:spacing w:after="0" w:line="240" w:lineRule="auto"/>
              <w:rPr>
                <w:sz w:val="20"/>
                <w:szCs w:val="20"/>
              </w:rPr>
            </w:pPr>
            <w:r w:rsidRPr="006533B7">
              <w:rPr>
                <w:rFonts w:eastAsia="Calibri"/>
                <w:color w:val="FFFFFF" w:themeColor="background1"/>
                <w:sz w:val="20"/>
                <w:szCs w:val="20"/>
              </w:rPr>
              <w:t>Tipologia societaria</w:t>
            </w:r>
          </w:p>
        </w:tc>
        <w:tc>
          <w:tcPr>
            <w:tcW w:w="6852"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rsidTr="00B37B7F">
        <w:trPr>
          <w:trHeight w:val="408"/>
        </w:trPr>
        <w:tc>
          <w:tcPr>
            <w:tcW w:w="2641" w:type="dxa"/>
            <w:shd w:val="clear" w:color="auto" w:fill="4472C4" w:themeFill="accent5"/>
            <w:vAlign w:val="center"/>
          </w:tcPr>
          <w:p w14:paraId="3DDDEDAB" w14:textId="77777777" w:rsidR="00C41162" w:rsidRPr="006533B7" w:rsidRDefault="00184306" w:rsidP="00B37B7F">
            <w:pPr>
              <w:spacing w:after="0" w:line="240" w:lineRule="auto"/>
              <w:rPr>
                <w:sz w:val="20"/>
                <w:szCs w:val="20"/>
              </w:rPr>
            </w:pPr>
            <w:r w:rsidRPr="006533B7">
              <w:rPr>
                <w:rFonts w:eastAsia="Calibri"/>
                <w:color w:val="FFFFFF" w:themeColor="background1"/>
                <w:sz w:val="20"/>
                <w:szCs w:val="20"/>
              </w:rPr>
              <w:t>Partita IVA/Codice fiscale</w:t>
            </w:r>
          </w:p>
        </w:tc>
        <w:tc>
          <w:tcPr>
            <w:tcW w:w="6852"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rsidTr="00B37B7F">
        <w:trPr>
          <w:trHeight w:val="556"/>
        </w:trPr>
        <w:tc>
          <w:tcPr>
            <w:tcW w:w="2641" w:type="dxa"/>
            <w:shd w:val="clear" w:color="auto" w:fill="4472C4" w:themeFill="accent5"/>
            <w:vAlign w:val="center"/>
          </w:tcPr>
          <w:p w14:paraId="6477B58E" w14:textId="77777777" w:rsidR="00C41162" w:rsidRPr="006533B7" w:rsidRDefault="00184306" w:rsidP="00B37B7F">
            <w:pPr>
              <w:spacing w:after="0" w:line="240" w:lineRule="auto"/>
              <w:rPr>
                <w:color w:val="FFFFFF" w:themeColor="background1"/>
                <w:sz w:val="20"/>
                <w:szCs w:val="20"/>
              </w:rPr>
            </w:pPr>
            <w:r w:rsidRPr="006533B7">
              <w:rPr>
                <w:rFonts w:eastAsia="Calibri"/>
                <w:color w:val="FFFFFF" w:themeColor="background1"/>
                <w:sz w:val="20"/>
                <w:szCs w:val="20"/>
              </w:rPr>
              <w:t>Forma di partecipazione alla procedura</w:t>
            </w:r>
          </w:p>
        </w:tc>
        <w:tc>
          <w:tcPr>
            <w:tcW w:w="6852" w:type="dxa"/>
          </w:tcPr>
          <w:p w14:paraId="5F7D0198" w14:textId="77777777" w:rsidR="00C41162" w:rsidRPr="006533B7" w:rsidRDefault="00C41162">
            <w:pPr>
              <w:spacing w:after="0" w:line="240" w:lineRule="auto"/>
              <w:jc w:val="both"/>
              <w:rPr>
                <w:sz w:val="20"/>
                <w:szCs w:val="20"/>
              </w:rPr>
            </w:pPr>
          </w:p>
        </w:tc>
      </w:tr>
      <w:tr w:rsidR="000B2CC0" w:rsidRPr="006533B7" w14:paraId="649BB008" w14:textId="77777777" w:rsidTr="00B37B7F">
        <w:trPr>
          <w:trHeight w:val="423"/>
        </w:trPr>
        <w:tc>
          <w:tcPr>
            <w:tcW w:w="2641" w:type="dxa"/>
            <w:shd w:val="clear" w:color="auto" w:fill="4472C4" w:themeFill="accent5"/>
            <w:vAlign w:val="center"/>
          </w:tcPr>
          <w:p w14:paraId="07970C60" w14:textId="4D7D94C7" w:rsidR="000B2CC0" w:rsidRPr="006533B7" w:rsidRDefault="000B2CC0" w:rsidP="00B37B7F">
            <w:pPr>
              <w:spacing w:after="0" w:line="240" w:lineRule="auto"/>
              <w:rPr>
                <w:rFonts w:eastAsia="Calibri"/>
                <w:color w:val="FFFFFF" w:themeColor="background1"/>
                <w:sz w:val="20"/>
                <w:szCs w:val="20"/>
              </w:rPr>
            </w:pPr>
            <w:r>
              <w:rPr>
                <w:rFonts w:eastAsia="Calibri"/>
                <w:color w:val="FFFFFF" w:themeColor="background1"/>
                <w:sz w:val="20"/>
                <w:szCs w:val="20"/>
              </w:rPr>
              <w:t>Lotto/i a cui si partecipa</w:t>
            </w:r>
          </w:p>
        </w:tc>
        <w:tc>
          <w:tcPr>
            <w:tcW w:w="6852" w:type="dxa"/>
          </w:tcPr>
          <w:p w14:paraId="48C264A3" w14:textId="77777777" w:rsidR="000B2CC0" w:rsidRPr="006533B7" w:rsidRDefault="000B2CC0">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20F2431A" w14:textId="7DCF079F" w:rsidR="00C41162" w:rsidRPr="006533B7" w:rsidRDefault="00184306">
      <w:pPr>
        <w:jc w:val="both"/>
        <w:rPr>
          <w:sz w:val="20"/>
          <w:szCs w:val="20"/>
        </w:rPr>
      </w:pPr>
      <w:r w:rsidRPr="006533B7">
        <w:rPr>
          <w:sz w:val="20"/>
          <w:szCs w:val="20"/>
        </w:rPr>
        <w:lastRenderedPageBreak/>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493E1AE7" w14:textId="77777777" w:rsidR="0098689E" w:rsidRPr="0098689E" w:rsidRDefault="00184306" w:rsidP="0098689E">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32CC69BA" w14:textId="77777777" w:rsidR="0098689E" w:rsidRPr="0098689E" w:rsidRDefault="009B5141" w:rsidP="0098689E">
      <w:pPr>
        <w:pStyle w:val="Paragrafoelenco"/>
        <w:numPr>
          <w:ilvl w:val="0"/>
          <w:numId w:val="4"/>
        </w:numPr>
        <w:ind w:left="284" w:hanging="239"/>
        <w:jc w:val="both"/>
        <w:rPr>
          <w:i/>
          <w:sz w:val="20"/>
          <w:szCs w:val="20"/>
        </w:rPr>
      </w:pPr>
      <w:r w:rsidRPr="0098689E">
        <w:rPr>
          <w:sz w:val="20"/>
          <w:szCs w:val="20"/>
        </w:rPr>
        <w:t xml:space="preserve">GEIE </w:t>
      </w:r>
    </w:p>
    <w:p w14:paraId="18639C4E" w14:textId="0A3BCA4C" w:rsidR="00C41162" w:rsidRPr="0098689E" w:rsidRDefault="00184306" w:rsidP="0098689E">
      <w:pPr>
        <w:pStyle w:val="Paragrafoelenco"/>
        <w:numPr>
          <w:ilvl w:val="0"/>
          <w:numId w:val="4"/>
        </w:numPr>
        <w:ind w:left="284" w:hanging="239"/>
        <w:jc w:val="both"/>
        <w:rPr>
          <w:i/>
          <w:sz w:val="20"/>
          <w:szCs w:val="20"/>
        </w:rPr>
      </w:pPr>
      <w:r w:rsidRPr="0098689E">
        <w:rPr>
          <w:sz w:val="20"/>
          <w:szCs w:val="20"/>
        </w:rPr>
        <w:t>altro (</w:t>
      </w:r>
      <w:r w:rsidRPr="0098689E">
        <w:rPr>
          <w:i/>
          <w:sz w:val="20"/>
          <w:szCs w:val="20"/>
        </w:rPr>
        <w:t>indicare altre, eventuali forme di partecipazione previste dalla normativa speciale di settore)</w:t>
      </w:r>
    </w:p>
    <w:p w14:paraId="29238D51" w14:textId="67CCBE19"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1794330F" w14:textId="77777777" w:rsidR="00FA4C47" w:rsidRDefault="00FA4C47" w:rsidP="00A718A5">
      <w:pPr>
        <w:jc w:val="both"/>
        <w:rPr>
          <w:i/>
          <w:sz w:val="20"/>
          <w:szCs w:val="20"/>
        </w:rPr>
      </w:pPr>
    </w:p>
    <w:p w14:paraId="67A4A168" w14:textId="10E76180"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297818E5"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C41162" w:rsidRPr="006533B7" w14:paraId="5BDA50AD" w14:textId="77777777" w:rsidTr="0098689E">
        <w:tc>
          <w:tcPr>
            <w:tcW w:w="3521"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rsidTr="0098689E">
        <w:tc>
          <w:tcPr>
            <w:tcW w:w="3521"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rsidTr="0098689E">
        <w:tc>
          <w:tcPr>
            <w:tcW w:w="3521"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rsidTr="0098689E">
        <w:tc>
          <w:tcPr>
            <w:tcW w:w="3521"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rsidTr="0098689E">
        <w:tc>
          <w:tcPr>
            <w:tcW w:w="3521"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79351A2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C41162" w:rsidRPr="006533B7" w14:paraId="6DBA8DBA" w14:textId="77777777" w:rsidTr="0098689E">
        <w:tc>
          <w:tcPr>
            <w:tcW w:w="3377"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rsidTr="0098689E">
        <w:tc>
          <w:tcPr>
            <w:tcW w:w="3377"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rsidTr="0098689E">
        <w:tc>
          <w:tcPr>
            <w:tcW w:w="3377"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rsidTr="0098689E">
        <w:tc>
          <w:tcPr>
            <w:tcW w:w="3377"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rsidTr="0098689E">
        <w:tc>
          <w:tcPr>
            <w:tcW w:w="3377"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rsidTr="0098689E">
        <w:tc>
          <w:tcPr>
            <w:tcW w:w="3377"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rsidTr="0098689E">
        <w:tc>
          <w:tcPr>
            <w:tcW w:w="3377"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14:paraId="440E6BD3" w14:textId="7EA7EB15" w:rsidR="00C81D47" w:rsidRDefault="00C81D47" w:rsidP="00C81D47">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18EC61A9" w14:textId="77777777" w:rsidR="00475294" w:rsidRDefault="00475294" w:rsidP="00A718A5">
      <w:pPr>
        <w:spacing w:before="60" w:after="60" w:line="276" w:lineRule="auto"/>
        <w:jc w:val="both"/>
        <w:rPr>
          <w:rFonts w:eastAsia="Calibri" w:cs="Courier New"/>
          <w:b/>
          <w:i/>
          <w:sz w:val="20"/>
          <w:szCs w:val="20"/>
          <w:lang w:eastAsia="it-IT"/>
        </w:rPr>
      </w:pP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31CFA17E" w14:textId="77777777" w:rsidR="00AF6E49" w:rsidRPr="006533B7" w:rsidRDefault="00AF6E49" w:rsidP="00EB22FE">
      <w:pPr>
        <w:spacing w:before="60" w:after="60" w:line="276" w:lineRule="auto"/>
        <w:jc w:val="both"/>
        <w:rPr>
          <w:rFonts w:eastAsia="Calibri" w:cs="Courier New"/>
          <w:b/>
          <w:i/>
          <w:sz w:val="20"/>
          <w:szCs w:val="20"/>
          <w:lang w:eastAsia="it-IT"/>
        </w:rPr>
      </w:pP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6533B7" w:rsidRDefault="009E0FD3" w:rsidP="00B7690A">
      <w:pPr>
        <w:spacing w:before="60" w:after="60" w:line="276" w:lineRule="auto"/>
        <w:ind w:left="284" w:hanging="284"/>
        <w:jc w:val="both"/>
        <w:rPr>
          <w:rFonts w:eastAsia="Calibri" w:cs="Courier New"/>
          <w:sz w:val="20"/>
          <w:szCs w:val="20"/>
          <w:lang w:eastAsia="it-IT"/>
        </w:rPr>
      </w:pPr>
    </w:p>
    <w:tbl>
      <w:tblPr>
        <w:tblStyle w:val="Grigliatabella"/>
        <w:tblW w:w="9491" w:type="dxa"/>
        <w:tblInd w:w="137" w:type="dxa"/>
        <w:tblLayout w:type="fixed"/>
        <w:tblLook w:val="04A0" w:firstRow="1" w:lastRow="0" w:firstColumn="1" w:lastColumn="0" w:noHBand="0" w:noVBand="1"/>
      </w:tblPr>
      <w:tblGrid>
        <w:gridCol w:w="3377"/>
        <w:gridCol w:w="3056"/>
        <w:gridCol w:w="3058"/>
      </w:tblGrid>
      <w:tr w:rsidR="00C41162" w:rsidRPr="006533B7" w14:paraId="638AD887" w14:textId="77777777" w:rsidTr="0098689E">
        <w:tc>
          <w:tcPr>
            <w:tcW w:w="3377"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rsidTr="0098689E">
        <w:tc>
          <w:tcPr>
            <w:tcW w:w="3377"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rsidTr="0098689E">
        <w:tc>
          <w:tcPr>
            <w:tcW w:w="3377"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rsidTr="0098689E">
        <w:tc>
          <w:tcPr>
            <w:tcW w:w="3377"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rsidTr="0098689E">
        <w:tc>
          <w:tcPr>
            <w:tcW w:w="3377"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rsidTr="0098689E">
        <w:tc>
          <w:tcPr>
            <w:tcW w:w="3377"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rsidTr="0098689E">
        <w:tc>
          <w:tcPr>
            <w:tcW w:w="3377"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Default="00C41162">
      <w:pPr>
        <w:spacing w:before="60" w:after="60" w:line="276" w:lineRule="auto"/>
        <w:ind w:left="284"/>
        <w:jc w:val="both"/>
        <w:rPr>
          <w:rFonts w:eastAsia="Calibri" w:cs="Courier New"/>
          <w:sz w:val="20"/>
          <w:szCs w:val="20"/>
          <w:lang w:eastAsia="it-IT"/>
        </w:rPr>
      </w:pPr>
    </w:p>
    <w:p w14:paraId="31328225" w14:textId="77777777" w:rsidR="000A7D4D" w:rsidRPr="00121EA8" w:rsidRDefault="000A7D4D" w:rsidP="00121EA8">
      <w:pPr>
        <w:spacing w:before="60" w:after="60" w:line="276" w:lineRule="auto"/>
        <w:jc w:val="both"/>
        <w:rPr>
          <w:rFonts w:eastAsia="Calibri" w:cs="Calibri"/>
          <w:sz w:val="20"/>
          <w:szCs w:val="20"/>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4B280AB7"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FE045E" w:rsidRDefault="000043C6" w:rsidP="000043C6">
      <w:pPr>
        <w:pStyle w:val="Paragrafoelenco"/>
        <w:numPr>
          <w:ilvl w:val="0"/>
          <w:numId w:val="11"/>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2CD31B3" w14:textId="77777777" w:rsidR="00E15135" w:rsidRPr="006533B7" w:rsidRDefault="00E15135">
      <w:pPr>
        <w:spacing w:before="60" w:after="60" w:line="276" w:lineRule="auto"/>
        <w:jc w:val="both"/>
        <w:rPr>
          <w:rFonts w:eastAsia="Calibri" w:cs="Calibri"/>
          <w:sz w:val="20"/>
          <w:szCs w:val="20"/>
          <w:lang w:eastAsia="it-IT"/>
        </w:rPr>
      </w:pPr>
    </w:p>
    <w:p w14:paraId="61F6DAEE" w14:textId="679A6D6E"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lastRenderedPageBreak/>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C41162" w:rsidRPr="006533B7" w14:paraId="3AD0C5D5" w14:textId="77777777" w:rsidTr="0098689E">
        <w:tc>
          <w:tcPr>
            <w:tcW w:w="3521"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rsidTr="0098689E">
        <w:tc>
          <w:tcPr>
            <w:tcW w:w="3521"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rsidTr="0098689E">
        <w:tc>
          <w:tcPr>
            <w:tcW w:w="3521"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rsidTr="0098689E">
        <w:tc>
          <w:tcPr>
            <w:tcW w:w="3521"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rsidTr="0098689E">
        <w:tc>
          <w:tcPr>
            <w:tcW w:w="3521"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2462E8C5" w14:textId="65027C16"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7BA1C8D5"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14:paraId="77DCA1B2" w14:textId="2A6510E5" w:rsidR="00E15135" w:rsidRPr="006533B7" w:rsidRDefault="00E15135" w:rsidP="00607BC1">
      <w:pPr>
        <w:spacing w:before="60" w:after="60" w:line="276" w:lineRule="auto"/>
        <w:jc w:val="both"/>
        <w:rPr>
          <w:rFonts w:eastAsia="Calibri" w:cs="Courier New"/>
          <w:b/>
          <w:sz w:val="20"/>
          <w:szCs w:val="20"/>
          <w:lang w:eastAsia="it-IT"/>
        </w:rPr>
      </w:pPr>
    </w:p>
    <w:tbl>
      <w:tblPr>
        <w:tblStyle w:val="Grigliatabella"/>
        <w:tblW w:w="9491" w:type="dxa"/>
        <w:tblInd w:w="137" w:type="dxa"/>
        <w:tblLayout w:type="fixed"/>
        <w:tblLook w:val="04A0" w:firstRow="1" w:lastRow="0" w:firstColumn="1" w:lastColumn="0" w:noHBand="0" w:noVBand="1"/>
      </w:tblPr>
      <w:tblGrid>
        <w:gridCol w:w="3521"/>
        <w:gridCol w:w="3209"/>
        <w:gridCol w:w="2761"/>
      </w:tblGrid>
      <w:tr w:rsidR="00E15135" w:rsidRPr="006533B7" w14:paraId="1D904EEA" w14:textId="77777777" w:rsidTr="0098689E">
        <w:tc>
          <w:tcPr>
            <w:tcW w:w="3521"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98689E">
        <w:tc>
          <w:tcPr>
            <w:tcW w:w="3521"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98689E">
        <w:tc>
          <w:tcPr>
            <w:tcW w:w="3521"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98689E">
        <w:tc>
          <w:tcPr>
            <w:tcW w:w="3521"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98689E">
        <w:tc>
          <w:tcPr>
            <w:tcW w:w="3521"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2CAFDD7D" w14:textId="77777777" w:rsidR="00E15135" w:rsidRDefault="00E15135">
      <w:pPr>
        <w:spacing w:before="60" w:after="60" w:line="276" w:lineRule="auto"/>
        <w:jc w:val="both"/>
        <w:rPr>
          <w:rFonts w:eastAsia="Calibri" w:cs="Calibri"/>
          <w:i/>
          <w:sz w:val="20"/>
          <w:szCs w:val="20"/>
          <w:lang w:eastAsia="it-IT"/>
        </w:rPr>
      </w:pPr>
    </w:p>
    <w:p w14:paraId="52926421" w14:textId="77777777" w:rsidR="00E15135" w:rsidRPr="006533B7" w:rsidRDefault="00E15135">
      <w:pPr>
        <w:spacing w:before="60" w:after="60" w:line="276" w:lineRule="auto"/>
        <w:jc w:val="both"/>
        <w:rPr>
          <w:rFonts w:eastAsia="Calibri" w:cs="Calibri"/>
          <w:i/>
          <w:sz w:val="20"/>
          <w:szCs w:val="20"/>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20ACA063"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p>
    <w:p w14:paraId="73732255" w14:textId="28A3DE57" w:rsidR="00C41162" w:rsidRPr="004E18CE"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23D0693F" w14:textId="09036D57"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5C1A4D20" w14:textId="37C4A7A0" w:rsidR="00A740E5" w:rsidRDefault="00184306" w:rsidP="00CC149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sidR="007F48EE">
        <w:rPr>
          <w:rFonts w:eastAsia="Calibri" w:cs="Calibri"/>
          <w:sz w:val="20"/>
          <w:szCs w:val="20"/>
          <w:lang w:eastAsia="it-IT"/>
        </w:rPr>
        <w:t xml:space="preserve"> allega alla presente</w:t>
      </w:r>
      <w:r w:rsidR="004E18CE">
        <w:rPr>
          <w:rFonts w:eastAsia="Calibri" w:cs="Calibri"/>
          <w:sz w:val="20"/>
          <w:szCs w:val="20"/>
          <w:lang w:eastAsia="it-IT"/>
        </w:rPr>
        <w:t xml:space="preserve"> il contratto di avvalimento</w:t>
      </w:r>
      <w:r w:rsidR="007F48EE">
        <w:rPr>
          <w:rFonts w:eastAsia="Calibri" w:cs="Calibri"/>
          <w:sz w:val="20"/>
          <w:szCs w:val="20"/>
          <w:lang w:eastAsia="it-IT"/>
        </w:rPr>
        <w:t xml:space="preserve"> </w:t>
      </w:r>
      <w:r w:rsidR="007F48EE" w:rsidRPr="00EC7107">
        <w:rPr>
          <w:rFonts w:eastAsia="Calibri" w:cs="Calibri"/>
          <w:i/>
          <w:iCs/>
          <w:sz w:val="20"/>
          <w:szCs w:val="20"/>
          <w:lang w:eastAsia="it-IT"/>
        </w:rPr>
        <w:t>[o in alternativa</w:t>
      </w:r>
      <w:r w:rsidR="007F48EE">
        <w:rPr>
          <w:rFonts w:eastAsia="Calibri" w:cs="Calibri"/>
          <w:i/>
          <w:iCs/>
          <w:sz w:val="20"/>
          <w:szCs w:val="20"/>
          <w:lang w:eastAsia="it-IT"/>
        </w:rPr>
        <w:t>] allega il contratto di avvalimento all’offerta tecnica.</w:t>
      </w:r>
    </w:p>
    <w:p w14:paraId="2B9E5C34" w14:textId="1B0B9108" w:rsidR="00CC1491" w:rsidRDefault="00CC1491" w:rsidP="00CC1491">
      <w:pPr>
        <w:spacing w:before="60" w:after="60" w:line="276" w:lineRule="auto"/>
        <w:ind w:left="284" w:hanging="284"/>
        <w:jc w:val="both"/>
        <w:rPr>
          <w:rFonts w:eastAsia="Calibri" w:cs="Calibri"/>
          <w:sz w:val="20"/>
          <w:szCs w:val="20"/>
          <w:lang w:eastAsia="it-IT"/>
        </w:rPr>
      </w:pPr>
    </w:p>
    <w:p w14:paraId="7778BCE1" w14:textId="30F6924E" w:rsidR="00062E83" w:rsidRPr="00FA4C47" w:rsidRDefault="00062E83" w:rsidP="00DB78F3">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08255BCD" w:rsidR="00541130" w:rsidRPr="00541130"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14:paraId="77885853" w14:textId="1AA782DF" w:rsidR="002B48A1" w:rsidRPr="00DC3942" w:rsidRDefault="002B48A1" w:rsidP="00541130">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sidR="00541130">
        <w:rPr>
          <w:rFonts w:eastAsia="Calibri" w:cs="Calibri"/>
          <w:b/>
          <w:sz w:val="20"/>
          <w:szCs w:val="20"/>
          <w:lang w:eastAsia="it-IT"/>
        </w:rPr>
        <w:t xml:space="preserve"> </w:t>
      </w:r>
    </w:p>
    <w:p w14:paraId="477345CF" w14:textId="201C7AB6" w:rsidR="00907E41" w:rsidRPr="004E18CE" w:rsidRDefault="00DC3942" w:rsidP="00DB78F3">
      <w:pPr>
        <w:pStyle w:val="Paragrafoelenco"/>
        <w:numPr>
          <w:ilvl w:val="0"/>
          <w:numId w:val="11"/>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002B48A1" w:rsidRPr="00122975">
        <w:rPr>
          <w:rFonts w:eastAsia="Calibri" w:cs="Calibri"/>
          <w:sz w:val="20"/>
          <w:szCs w:val="20"/>
          <w:lang w:eastAsia="it-IT"/>
        </w:rPr>
        <w:t xml:space="preserve">, in caso di ricorso al subappalto, </w:t>
      </w:r>
      <w:r w:rsidR="0030059B">
        <w:rPr>
          <w:rFonts w:eastAsia="Calibri" w:cs="Calibri"/>
          <w:sz w:val="20"/>
          <w:szCs w:val="20"/>
          <w:lang w:eastAsia="it-IT"/>
        </w:rPr>
        <w:t xml:space="preserve">di </w:t>
      </w:r>
      <w:r w:rsidR="002B48A1" w:rsidRPr="00122975">
        <w:rPr>
          <w:rFonts w:eastAsia="Calibri" w:cs="Calibri"/>
          <w:sz w:val="20"/>
          <w:szCs w:val="20"/>
          <w:lang w:eastAsia="it-IT"/>
        </w:rPr>
        <w:t>subappaltare alle piccole e medie imprese</w:t>
      </w:r>
      <w:r w:rsidR="002B48A1">
        <w:rPr>
          <w:rFonts w:eastAsia="Calibri" w:cs="Calibri"/>
          <w:sz w:val="20"/>
          <w:szCs w:val="20"/>
          <w:lang w:eastAsia="it-IT"/>
        </w:rPr>
        <w:t xml:space="preserve"> </w:t>
      </w:r>
      <w:r w:rsidR="004F0644">
        <w:rPr>
          <w:rFonts w:eastAsia="Calibri" w:cs="Calibri"/>
          <w:sz w:val="20"/>
          <w:szCs w:val="20"/>
          <w:lang w:eastAsia="it-IT"/>
        </w:rPr>
        <w:t>una quota non inferiore al</w:t>
      </w:r>
      <w:r w:rsidR="007E380C">
        <w:rPr>
          <w:rFonts w:eastAsia="Calibri" w:cs="Calibri"/>
          <w:sz w:val="20"/>
          <w:szCs w:val="20"/>
          <w:lang w:eastAsia="it-IT"/>
        </w:rPr>
        <w:t xml:space="preserve"> </w:t>
      </w:r>
      <w:r w:rsidR="004F0644">
        <w:rPr>
          <w:rFonts w:eastAsia="Calibri" w:cs="Calibri"/>
          <w:sz w:val="20"/>
          <w:szCs w:val="20"/>
          <w:lang w:eastAsia="it-IT"/>
        </w:rPr>
        <w:t xml:space="preserve">…% (indicare </w:t>
      </w:r>
      <w:r>
        <w:rPr>
          <w:rFonts w:eastAsia="Calibri" w:cs="Calibri"/>
          <w:sz w:val="20"/>
          <w:szCs w:val="20"/>
          <w:lang w:eastAsia="it-IT"/>
        </w:rPr>
        <w:t>una percentuale inferiore al 20</w:t>
      </w:r>
      <w:r w:rsidR="00541130">
        <w:rPr>
          <w:rFonts w:eastAsia="Calibri" w:cs="Calibri"/>
          <w:sz w:val="20"/>
          <w:szCs w:val="20"/>
          <w:lang w:eastAsia="it-IT"/>
        </w:rPr>
        <w:t>%</w:t>
      </w:r>
      <w:r w:rsidR="004F0644">
        <w:rPr>
          <w:rFonts w:eastAsia="Calibri" w:cs="Calibri"/>
          <w:sz w:val="20"/>
          <w:szCs w:val="20"/>
          <w:lang w:eastAsia="it-IT"/>
        </w:rPr>
        <w:t>)</w:t>
      </w:r>
      <w:r w:rsidR="002B48A1">
        <w:rPr>
          <w:rFonts w:eastAsia="Calibri" w:cs="Calibri"/>
          <w:sz w:val="20"/>
          <w:szCs w:val="20"/>
          <w:lang w:eastAsia="it-IT"/>
        </w:rPr>
        <w:t xml:space="preserve"> </w:t>
      </w:r>
      <w:r w:rsidR="00E036D8" w:rsidRPr="00DB78F3">
        <w:rPr>
          <w:rFonts w:eastAsia="Calibri" w:cs="Calibri"/>
          <w:sz w:val="20"/>
          <w:szCs w:val="20"/>
          <w:lang w:eastAsia="it-IT"/>
        </w:rPr>
        <w:t>delle prestazioni</w:t>
      </w:r>
      <w:r w:rsidR="00DC50A8" w:rsidRPr="00DB78F3">
        <w:rPr>
          <w:rFonts w:eastAsia="Calibri" w:cs="Calibri"/>
          <w:sz w:val="20"/>
          <w:szCs w:val="20"/>
          <w:lang w:eastAsia="it-IT"/>
        </w:rPr>
        <w:t xml:space="preserve"> che intende subappaltare</w:t>
      </w:r>
      <w:r w:rsidRPr="00A740E5">
        <w:rPr>
          <w:rFonts w:eastAsia="Calibri" w:cs="Calibri"/>
          <w:sz w:val="20"/>
          <w:szCs w:val="20"/>
          <w:lang w:eastAsia="it-IT"/>
        </w:rPr>
        <w:t xml:space="preserve"> </w:t>
      </w:r>
      <w:r w:rsidR="002B48A1" w:rsidRPr="00F35EAB">
        <w:rPr>
          <w:rFonts w:eastAsia="Calibri" w:cs="Calibri"/>
          <w:sz w:val="20"/>
          <w:szCs w:val="20"/>
          <w:lang w:eastAsia="it-IT"/>
        </w:rPr>
        <w:t xml:space="preserve">per le seguenti motivazioni </w:t>
      </w:r>
      <w:r w:rsidR="00831ED1">
        <w:rPr>
          <w:rFonts w:eastAsia="Calibri" w:cs="Calibri"/>
          <w:sz w:val="20"/>
          <w:szCs w:val="20"/>
          <w:lang w:eastAsia="it-IT"/>
        </w:rPr>
        <w:t xml:space="preserve">… </w:t>
      </w:r>
      <w:r w:rsidR="002B48A1">
        <w:rPr>
          <w:rFonts w:eastAsia="Calibri" w:cs="Calibri"/>
          <w:sz w:val="20"/>
          <w:szCs w:val="20"/>
          <w:lang w:eastAsia="it-IT"/>
        </w:rPr>
        <w:t>(</w:t>
      </w:r>
      <w:r w:rsidR="002B48A1" w:rsidRPr="00122975">
        <w:rPr>
          <w:rFonts w:eastAsia="Calibri" w:cs="Calibri"/>
          <w:i/>
          <w:sz w:val="20"/>
          <w:szCs w:val="20"/>
          <w:lang w:eastAsia="it-IT"/>
        </w:rPr>
        <w:t>motivare con riferimento all’oggetto, alle caratteristiche delle prestazioni o al mercato di riferimento</w:t>
      </w:r>
      <w:r w:rsidR="002B48A1">
        <w:rPr>
          <w:rFonts w:eastAsia="Calibri" w:cs="Calibri"/>
          <w:sz w:val="20"/>
          <w:szCs w:val="20"/>
          <w:lang w:eastAsia="it-IT"/>
        </w:rPr>
        <w:t>)</w:t>
      </w:r>
      <w:r w:rsidR="00831ED1">
        <w:rPr>
          <w:rFonts w:eastAsia="Calibri" w:cs="Calibri"/>
          <w:sz w:val="20"/>
          <w:szCs w:val="20"/>
          <w:lang w:eastAsia="it-IT"/>
        </w:rPr>
        <w:t>.</w:t>
      </w:r>
    </w:p>
    <w:p w14:paraId="75BB3D31" w14:textId="77777777" w:rsidR="00E036D8" w:rsidRPr="006533B7" w:rsidRDefault="00E036D8">
      <w:pPr>
        <w:pStyle w:val="Paragrafoelenco"/>
        <w:jc w:val="both"/>
        <w:rPr>
          <w:b/>
          <w:color w:val="4472C4" w:themeColor="accent5"/>
          <w:sz w:val="20"/>
          <w:szCs w:val="20"/>
        </w:rPr>
      </w:pPr>
    </w:p>
    <w:p w14:paraId="273A8BBE" w14:textId="56D4DCED"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667169A4"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3026D729" w14:textId="77777777" w:rsidR="004E18CE" w:rsidRPr="004E18CE" w:rsidRDefault="004E18CE" w:rsidP="004E18CE">
      <w:pPr>
        <w:pStyle w:val="Paragrafoelenco"/>
        <w:ind w:left="0" w:firstLine="284"/>
        <w:jc w:val="both"/>
        <w:rPr>
          <w:sz w:val="20"/>
          <w:szCs w:val="20"/>
        </w:rPr>
      </w:pPr>
    </w:p>
    <w:p w14:paraId="0AB606DE" w14:textId="75B113B8" w:rsidR="00A740E5" w:rsidRPr="00FE045E" w:rsidRDefault="00A740E5" w:rsidP="00FA4C47">
      <w:pPr>
        <w:pStyle w:val="Paragrafoelenco"/>
        <w:ind w:left="284" w:hanging="284"/>
        <w:jc w:val="both"/>
        <w:rPr>
          <w:sz w:val="20"/>
          <w:szCs w:val="20"/>
        </w:rPr>
      </w:pPr>
      <w:r w:rsidRPr="006533B7">
        <w:rPr>
          <w:sz w:val="20"/>
          <w:szCs w:val="20"/>
        </w:rPr>
        <w:t>▪</w:t>
      </w:r>
      <w:r w:rsidR="000A1573">
        <w:rPr>
          <w:sz w:val="20"/>
          <w:szCs w:val="20"/>
        </w:rPr>
        <w:t xml:space="preserve"> </w:t>
      </w:r>
      <w:r w:rsidR="00FA4C47">
        <w:rPr>
          <w:sz w:val="20"/>
          <w:szCs w:val="20"/>
        </w:rPr>
        <w:tab/>
      </w:r>
      <w:r w:rsidR="008C3880" w:rsidRPr="00F35EAB">
        <w:rPr>
          <w:b/>
          <w:sz w:val="20"/>
          <w:szCs w:val="20"/>
        </w:rPr>
        <w:t>DICHIARA</w:t>
      </w:r>
      <w:r w:rsidR="00184306" w:rsidRPr="00F35EAB">
        <w:rPr>
          <w:b/>
          <w:sz w:val="20"/>
          <w:szCs w:val="20"/>
        </w:rPr>
        <w:t xml:space="preserve"> </w:t>
      </w:r>
      <w:r w:rsidR="00184306" w:rsidRPr="00F35EAB">
        <w:rPr>
          <w:sz w:val="20"/>
          <w:szCs w:val="20"/>
        </w:rPr>
        <w:t xml:space="preserve">che è stato impossibilitato </w:t>
      </w:r>
      <w:proofErr w:type="gramStart"/>
      <w:r w:rsidR="00184306" w:rsidRPr="00F35EAB">
        <w:rPr>
          <w:sz w:val="20"/>
          <w:szCs w:val="20"/>
        </w:rPr>
        <w:t>ad</w:t>
      </w:r>
      <w:proofErr w:type="gramEnd"/>
      <w:r w:rsidR="00184306" w:rsidRPr="00F35EAB">
        <w:rPr>
          <w:sz w:val="20"/>
          <w:szCs w:val="20"/>
        </w:rPr>
        <w:t xml:space="preserve"> adottare misure di self cleaning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w:t>
      </w:r>
      <w:proofErr w:type="gramStart"/>
      <w:r w:rsidR="00184306" w:rsidRPr="00F35EAB">
        <w:rPr>
          <w:sz w:val="20"/>
          <w:szCs w:val="20"/>
        </w:rPr>
        <w:t>ad</w:t>
      </w:r>
      <w:proofErr w:type="gramEnd"/>
      <w:r w:rsidR="00184306" w:rsidRPr="00F35EAB">
        <w:rPr>
          <w:sz w:val="20"/>
          <w:szCs w:val="20"/>
        </w:rPr>
        <w:t xml:space="preserve"> adottare misure idonee e a comunicare le stesse tempestivamente </w:t>
      </w:r>
      <w:r w:rsidRPr="00DB78F3">
        <w:rPr>
          <w:sz w:val="20"/>
          <w:szCs w:val="20"/>
        </w:rPr>
        <w:t xml:space="preserve">e </w:t>
      </w:r>
      <w:r w:rsidR="00184306" w:rsidRPr="00F35EAB">
        <w:rPr>
          <w:sz w:val="20"/>
          <w:szCs w:val="20"/>
        </w:rPr>
        <w:t>comunque prima dell’aggiudicazione.</w:t>
      </w:r>
    </w:p>
    <w:p w14:paraId="1CAF998F" w14:textId="77777777" w:rsidR="00C41162" w:rsidRPr="00DB78F3" w:rsidRDefault="00C41162">
      <w:pPr>
        <w:pStyle w:val="Paragrafoelenco"/>
        <w:jc w:val="both"/>
        <w:rPr>
          <w:b/>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582CAC9B"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FA4C47">
        <w:rPr>
          <w:sz w:val="20"/>
          <w:szCs w:val="20"/>
        </w:rPr>
        <w:t>..</w:t>
      </w:r>
      <w:r w:rsidRPr="006533B7">
        <w:rPr>
          <w:sz w:val="20"/>
          <w:szCs w:val="20"/>
        </w:rPr>
        <w:t>. da …</w:t>
      </w:r>
    </w:p>
    <w:p w14:paraId="4D7D0E44" w14:textId="360FE752"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FA4C47">
        <w:rPr>
          <w:sz w:val="20"/>
          <w:szCs w:val="20"/>
        </w:rPr>
        <w:t>..</w:t>
      </w:r>
      <w:r w:rsidRPr="006533B7">
        <w:rPr>
          <w:sz w:val="20"/>
          <w:szCs w:val="20"/>
        </w:rPr>
        <w:t xml:space="preserve">. da </w:t>
      </w:r>
      <w:r w:rsidR="009B5141" w:rsidRPr="006533B7">
        <w:rPr>
          <w:sz w:val="20"/>
          <w:szCs w:val="20"/>
        </w:rPr>
        <w:t>…</w:t>
      </w:r>
    </w:p>
    <w:p w14:paraId="620AC1CB" w14:textId="77777777" w:rsidR="00B01E52" w:rsidRPr="006533B7" w:rsidRDefault="00B01E52" w:rsidP="00BF1D89">
      <w:pPr>
        <w:pStyle w:val="Paragrafoelenco"/>
        <w:keepLines/>
        <w:tabs>
          <w:tab w:val="left" w:pos="8647"/>
        </w:tabs>
        <w:ind w:left="284" w:hanging="284"/>
        <w:jc w:val="both"/>
        <w:rPr>
          <w:i/>
          <w:sz w:val="20"/>
          <w:szCs w:val="20"/>
        </w:rPr>
      </w:pP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0E28459F"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6533B7" w:rsidRDefault="00C41162" w:rsidP="00BF1D89">
      <w:pPr>
        <w:pStyle w:val="Paragrafoelenco"/>
        <w:keepLines/>
        <w:tabs>
          <w:tab w:val="left" w:pos="8647"/>
        </w:tabs>
        <w:ind w:left="0"/>
        <w:jc w:val="both"/>
        <w:rPr>
          <w:rFonts w:cs="Courier New"/>
          <w:sz w:val="20"/>
          <w:szCs w:val="20"/>
        </w:rPr>
      </w:pPr>
    </w:p>
    <w:p w14:paraId="29FF623F" w14:textId="5D190EB8"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w:t>
      </w:r>
      <w:proofErr w:type="gramStart"/>
      <w:r w:rsidRPr="006533B7">
        <w:rPr>
          <w:i/>
          <w:sz w:val="20"/>
          <w:szCs w:val="20"/>
        </w:rPr>
        <w:t>codice penale</w:t>
      </w:r>
      <w:proofErr w:type="gramEnd"/>
      <w:r w:rsidRPr="006533B7">
        <w:rPr>
          <w:i/>
          <w:sz w:val="20"/>
          <w:szCs w:val="20"/>
        </w:rPr>
        <w:t xml:space="preserv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698C50B0" w14:textId="183B115F" w:rsidR="00C41162" w:rsidRDefault="00184306" w:rsidP="00DB78F3">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 xml:space="preserve">indicare il tipo di provvedimento … Sottoposizione a sequestro o confisca ai sensi dell'articolo 240-bis del </w:t>
      </w:r>
      <w:proofErr w:type="gramStart"/>
      <w:r w:rsidRPr="006533B7">
        <w:rPr>
          <w:rFonts w:cs="Courier New"/>
          <w:i/>
          <w:sz w:val="20"/>
          <w:szCs w:val="20"/>
        </w:rPr>
        <w:t>codice penale</w:t>
      </w:r>
      <w:proofErr w:type="gramEnd"/>
      <w:r w:rsidRPr="006533B7">
        <w:rPr>
          <w:rFonts w:cs="Courier New"/>
          <w:i/>
          <w:sz w:val="20"/>
          <w:szCs w:val="20"/>
        </w:rPr>
        <w:t xml:space="preserve"> o degli articoli 20 e 24 del decreto legislativo 6 settembre 2011, n. 159, e affidamento a custode o amministratore giudiziario o finanziario</w:t>
      </w:r>
      <w:r w:rsidRPr="006533B7">
        <w:rPr>
          <w:rFonts w:cs="Courier New"/>
          <w:sz w:val="20"/>
          <w:szCs w:val="20"/>
        </w:rPr>
        <w:t>) in data …</w:t>
      </w:r>
      <w:r w:rsidR="00F35EAB">
        <w:rPr>
          <w:rFonts w:cs="Courier New"/>
          <w:sz w:val="20"/>
          <w:szCs w:val="20"/>
        </w:rPr>
        <w:t xml:space="preserve"> </w:t>
      </w:r>
      <w:r w:rsidRPr="006533B7">
        <w:rPr>
          <w:rFonts w:cs="Courier New"/>
          <w:sz w:val="20"/>
          <w:szCs w:val="20"/>
        </w:rPr>
        <w:t>da parte di …</w:t>
      </w:r>
    </w:p>
    <w:p w14:paraId="0FBBDE70" w14:textId="15FCF333" w:rsidR="00814FC2" w:rsidRDefault="00814FC2" w:rsidP="00DB78F3">
      <w:pPr>
        <w:pStyle w:val="Paragrafoelenco"/>
        <w:ind w:left="284" w:hanging="284"/>
        <w:jc w:val="both"/>
        <w:rPr>
          <w:rFonts w:cs="Courier New"/>
          <w:sz w:val="20"/>
          <w:szCs w:val="20"/>
        </w:rPr>
      </w:pPr>
    </w:p>
    <w:p w14:paraId="035EBF8F" w14:textId="77777777" w:rsidR="004E18CE" w:rsidRPr="00320515" w:rsidRDefault="004E18CE" w:rsidP="00DB78F3">
      <w:pPr>
        <w:pStyle w:val="Paragrafoelenco"/>
        <w:ind w:left="284" w:hanging="284"/>
        <w:jc w:val="both"/>
      </w:pPr>
    </w:p>
    <w:p w14:paraId="4700656D" w14:textId="5C7D008A"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Pr>
          <w:b/>
          <w:color w:val="4472C4" w:themeColor="accent5"/>
          <w:sz w:val="20"/>
          <w:szCs w:val="20"/>
        </w:rPr>
        <w:t>,</w:t>
      </w:r>
      <w:r w:rsidRPr="006533B7">
        <w:rPr>
          <w:b/>
          <w:color w:val="4472C4" w:themeColor="accent5"/>
          <w:sz w:val="20"/>
          <w:szCs w:val="20"/>
        </w:rPr>
        <w:t xml:space="preserve"> della l. 190/2012</w:t>
      </w:r>
      <w:r w:rsidR="009E4BA8">
        <w:rPr>
          <w:b/>
          <w:color w:val="4472C4" w:themeColor="accent5"/>
          <w:sz w:val="20"/>
          <w:szCs w:val="20"/>
        </w:rPr>
        <w:t>]</w:t>
      </w:r>
    </w:p>
    <w:p w14:paraId="753FD93E" w14:textId="77777777" w:rsidR="00C41162" w:rsidRPr="006533B7" w:rsidRDefault="00C41162">
      <w:pPr>
        <w:pStyle w:val="Paragrafoelenco"/>
        <w:jc w:val="both"/>
        <w:rPr>
          <w:sz w:val="20"/>
          <w:szCs w:val="20"/>
        </w:rPr>
      </w:pPr>
    </w:p>
    <w:p w14:paraId="2D7E06C7" w14:textId="75255F58"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5622591D"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016034">
      <w:pPr>
        <w:pStyle w:val="Paragrafoelenco"/>
        <w:ind w:left="851" w:firstLine="425"/>
        <w:jc w:val="both"/>
        <w:rPr>
          <w:sz w:val="20"/>
          <w:szCs w:val="20"/>
        </w:rPr>
      </w:pPr>
    </w:p>
    <w:p w14:paraId="2EB08615" w14:textId="306FCC33" w:rsidR="00C41162" w:rsidRDefault="00184306" w:rsidP="00BF1D89">
      <w:pPr>
        <w:pStyle w:val="Paragrafoelenco"/>
        <w:ind w:left="284" w:hanging="284"/>
        <w:jc w:val="both"/>
        <w:rPr>
          <w:sz w:val="20"/>
          <w:szCs w:val="20"/>
        </w:rPr>
      </w:pPr>
      <w:r w:rsidRPr="006533B7">
        <w:rPr>
          <w:rFonts w:eastAsia="Calibri" w:cs="Calibri"/>
          <w:sz w:val="20"/>
          <w:szCs w:val="20"/>
          <w:lang w:eastAsia="it-IT"/>
        </w:rPr>
        <w:lastRenderedPageBreak/>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7AD8BE93" w14:textId="77777777" w:rsidR="00C41162" w:rsidRPr="00DB78F3" w:rsidRDefault="00C41162" w:rsidP="00DB78F3">
      <w:pPr>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5EBC5979" w:rsidR="000043C6" w:rsidRPr="00DF635D" w:rsidRDefault="009535B2"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1591A97B" w:rsidR="009535B2" w:rsidRDefault="009535B2" w:rsidP="00DB78F3">
      <w:pPr>
        <w:spacing w:before="60" w:after="60" w:line="276" w:lineRule="auto"/>
        <w:ind w:left="142" w:hanging="142"/>
        <w:jc w:val="both"/>
        <w:rPr>
          <w:sz w:val="20"/>
          <w:szCs w:val="20"/>
        </w:rPr>
      </w:pPr>
      <w:r w:rsidRPr="00DF635D">
        <w:rPr>
          <w:sz w:val="20"/>
          <w:szCs w:val="20"/>
        </w:rPr>
        <w:t xml:space="preserve">▪ </w:t>
      </w:r>
      <w:r w:rsidR="000043C6" w:rsidRPr="00DF635D">
        <w:rPr>
          <w:sz w:val="20"/>
          <w:szCs w:val="20"/>
        </w:rPr>
        <w:t xml:space="preserve">di avere prestato risorse, in qualità di impresa ausiliaria al concorrente …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59689D84"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016034">
      <w:pPr>
        <w:pStyle w:val="Paragrafoelenco"/>
        <w:numPr>
          <w:ilvl w:val="0"/>
          <w:numId w:val="20"/>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249CAB52" w14:textId="665691D3" w:rsidR="00C41162" w:rsidRPr="0053285A" w:rsidRDefault="00184306" w:rsidP="00016034">
      <w:pPr>
        <w:pStyle w:val="Paragrafoelenco"/>
        <w:numPr>
          <w:ilvl w:val="0"/>
          <w:numId w:val="20"/>
        </w:numPr>
        <w:jc w:val="both"/>
        <w:rPr>
          <w:sz w:val="20"/>
          <w:szCs w:val="20"/>
        </w:rPr>
      </w:pPr>
      <w:r w:rsidRPr="0053285A">
        <w:rPr>
          <w:sz w:val="20"/>
          <w:szCs w:val="20"/>
        </w:rPr>
        <w:t>di tutte le circostanze generali, particolari e locali, nessuna esclusa ed eccettuata, [</w:t>
      </w:r>
      <w:r w:rsidRPr="0053285A">
        <w:rPr>
          <w:i/>
          <w:sz w:val="20"/>
          <w:szCs w:val="20"/>
        </w:rPr>
        <w:t>eventuale, se presenti prezzi di riferimento pubblicati dall’ANAC</w:t>
      </w:r>
      <w:r w:rsidR="004E18CE" w:rsidRPr="0053285A">
        <w:rPr>
          <w:i/>
          <w:sz w:val="20"/>
          <w:szCs w:val="20"/>
        </w:rPr>
        <w:t>:</w:t>
      </w:r>
      <w:r w:rsidRPr="0053285A">
        <w:rPr>
          <w:sz w:val="20"/>
          <w:szCs w:val="20"/>
        </w:rPr>
        <w:t xml:space="preserve"> ivi compresi i prezzi di riferimento pubblicati dall’ANAC</w:t>
      </w:r>
      <w:r w:rsidR="004E18CE" w:rsidRPr="0053285A">
        <w:rPr>
          <w:sz w:val="20"/>
          <w:szCs w:val="20"/>
        </w:rPr>
        <w:t>]</w:t>
      </w:r>
      <w:r w:rsidRPr="0053285A">
        <w:rPr>
          <w:sz w:val="20"/>
          <w:szCs w:val="20"/>
        </w:rPr>
        <w:t xml:space="preserve">, che possono avere influito o influire sia sulla prestazione dei servizi/fornitura, sia sulla determinazione della propria offerta. </w:t>
      </w:r>
    </w:p>
    <w:p w14:paraId="3754B9A7" w14:textId="73977C8A" w:rsidR="00320515" w:rsidRPr="00E917A1" w:rsidRDefault="00FA4C47" w:rsidP="00FA4C47">
      <w:pPr>
        <w:ind w:left="142" w:hanging="142"/>
        <w:jc w:val="both"/>
        <w:rPr>
          <w:sz w:val="20"/>
          <w:szCs w:val="20"/>
        </w:rPr>
      </w:pPr>
      <w:r w:rsidRPr="006533B7">
        <w:rPr>
          <w:sz w:val="20"/>
          <w:szCs w:val="20"/>
        </w:rPr>
        <w:t>▪</w:t>
      </w:r>
      <w:r w:rsidR="00184306" w:rsidRPr="006533B7">
        <w:rPr>
          <w:sz w:val="20"/>
          <w:szCs w:val="20"/>
        </w:rPr>
        <w:t xml:space="preserve"> </w:t>
      </w:r>
      <w:r w:rsidR="00BF1D89" w:rsidRPr="006533B7">
        <w:rPr>
          <w:sz w:val="20"/>
          <w:szCs w:val="20"/>
        </w:rPr>
        <w:tab/>
      </w:r>
      <w:r w:rsidR="00184306" w:rsidRPr="006533B7">
        <w:rPr>
          <w:sz w:val="20"/>
          <w:szCs w:val="20"/>
        </w:rPr>
        <w:t>di accettare il patto</w:t>
      </w:r>
      <w:r w:rsidR="00762F09">
        <w:rPr>
          <w:sz w:val="20"/>
          <w:szCs w:val="20"/>
        </w:rPr>
        <w:t xml:space="preserve"> d’integrità/protocollo</w:t>
      </w:r>
      <w:r w:rsidR="00184306" w:rsidRPr="006533B7">
        <w:rPr>
          <w:sz w:val="20"/>
          <w:szCs w:val="20"/>
        </w:rPr>
        <w:t xml:space="preserve"> di </w:t>
      </w:r>
      <w:r w:rsidR="00762F09">
        <w:rPr>
          <w:sz w:val="20"/>
          <w:szCs w:val="20"/>
        </w:rPr>
        <w:t xml:space="preserve">legalità </w:t>
      </w:r>
      <w:r w:rsidR="00184306" w:rsidRPr="006533B7">
        <w:rPr>
          <w:sz w:val="20"/>
          <w:szCs w:val="20"/>
        </w:rPr>
        <w:t xml:space="preserve">di cui </w:t>
      </w:r>
      <w:r w:rsidR="00762F09">
        <w:rPr>
          <w:sz w:val="20"/>
          <w:szCs w:val="20"/>
        </w:rPr>
        <w:t>………</w:t>
      </w:r>
      <w:r w:rsidR="00F11A2B">
        <w:rPr>
          <w:sz w:val="20"/>
          <w:szCs w:val="20"/>
        </w:rPr>
        <w:t xml:space="preserve"> </w:t>
      </w:r>
      <w:r w:rsidR="00762F09">
        <w:rPr>
          <w:sz w:val="20"/>
          <w:szCs w:val="20"/>
        </w:rPr>
        <w:t>[</w:t>
      </w:r>
      <w:r w:rsidR="00762F09" w:rsidRPr="00871A6D">
        <w:rPr>
          <w:i/>
          <w:sz w:val="20"/>
          <w:szCs w:val="20"/>
        </w:rPr>
        <w:t>indicare il riferimento normativo o amministrativo, per esempio legge regionale n</w:t>
      </w:r>
      <w:r w:rsidR="00F11A2B">
        <w:rPr>
          <w:i/>
          <w:sz w:val="20"/>
          <w:szCs w:val="20"/>
        </w:rPr>
        <w:t>. .</w:t>
      </w:r>
      <w:r w:rsidR="00762F09" w:rsidRPr="00871A6D">
        <w:rPr>
          <w:i/>
          <w:sz w:val="20"/>
          <w:szCs w:val="20"/>
        </w:rPr>
        <w:t>..</w:t>
      </w:r>
      <w:r w:rsidR="00F11A2B">
        <w:rPr>
          <w:i/>
          <w:sz w:val="20"/>
          <w:szCs w:val="20"/>
        </w:rPr>
        <w:t xml:space="preserve"> </w:t>
      </w:r>
      <w:r w:rsidR="00762F09" w:rsidRPr="00871A6D">
        <w:rPr>
          <w:i/>
          <w:sz w:val="20"/>
          <w:szCs w:val="20"/>
        </w:rPr>
        <w:t>del</w:t>
      </w:r>
      <w:r w:rsidR="00F11A2B">
        <w:rPr>
          <w:i/>
          <w:sz w:val="20"/>
          <w:szCs w:val="20"/>
        </w:rPr>
        <w:t xml:space="preserve"> .</w:t>
      </w:r>
      <w:r w:rsidR="00762F09" w:rsidRPr="00871A6D">
        <w:rPr>
          <w:i/>
          <w:sz w:val="20"/>
          <w:szCs w:val="20"/>
        </w:rPr>
        <w:t>.., delibera n</w:t>
      </w:r>
      <w:r w:rsidR="00F11A2B">
        <w:rPr>
          <w:i/>
          <w:sz w:val="20"/>
          <w:szCs w:val="20"/>
        </w:rPr>
        <w:t xml:space="preserve">. </w:t>
      </w:r>
      <w:r w:rsidR="00762F09" w:rsidRPr="00871A6D">
        <w:rPr>
          <w:i/>
          <w:sz w:val="20"/>
          <w:szCs w:val="20"/>
        </w:rPr>
        <w:t>…</w:t>
      </w:r>
      <w:r w:rsidR="00F11A2B">
        <w:rPr>
          <w:i/>
          <w:sz w:val="20"/>
          <w:szCs w:val="20"/>
        </w:rPr>
        <w:t xml:space="preserve"> </w:t>
      </w:r>
      <w:r w:rsidR="00762F09" w:rsidRPr="00871A6D">
        <w:rPr>
          <w:i/>
          <w:sz w:val="20"/>
          <w:szCs w:val="20"/>
        </w:rPr>
        <w:t>del</w:t>
      </w:r>
      <w:r w:rsidR="00F11A2B">
        <w:rPr>
          <w:i/>
          <w:sz w:val="20"/>
          <w:szCs w:val="20"/>
        </w:rPr>
        <w:t xml:space="preserve"> </w:t>
      </w:r>
      <w:r w:rsidR="00762F09" w:rsidRPr="00871A6D">
        <w:rPr>
          <w:i/>
          <w:sz w:val="20"/>
          <w:szCs w:val="20"/>
        </w:rPr>
        <w:t>…</w:t>
      </w:r>
      <w:r w:rsidR="00762F09">
        <w:rPr>
          <w:sz w:val="20"/>
          <w:szCs w:val="20"/>
        </w:rPr>
        <w:t>] accessibile al seguente link</w:t>
      </w:r>
      <w:proofErr w:type="gramStart"/>
      <w:r w:rsidR="00F11A2B">
        <w:rPr>
          <w:sz w:val="20"/>
          <w:szCs w:val="20"/>
        </w:rPr>
        <w:t xml:space="preserve"> </w:t>
      </w:r>
      <w:r w:rsidR="00762F09">
        <w:rPr>
          <w:sz w:val="20"/>
          <w:szCs w:val="20"/>
        </w:rPr>
        <w:t>….</w:t>
      </w:r>
      <w:proofErr w:type="gramEnd"/>
      <w:r w:rsidR="00762F09">
        <w:rPr>
          <w:sz w:val="20"/>
          <w:szCs w:val="20"/>
        </w:rPr>
        <w:t>.</w:t>
      </w:r>
    </w:p>
    <w:p w14:paraId="282520ED" w14:textId="18C42327"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appaltante reperibile nel sito ………………. e si impegna, in caso di aggiudicazione, ad osservare e a far osservare ai propri dipendenti e collaboratori, per quanto applicabile, il suddetto codice, pena la risoluzione del contratto. </w:t>
      </w:r>
    </w:p>
    <w:p w14:paraId="41876E54" w14:textId="73DD0556" w:rsidR="000D2BAA" w:rsidRDefault="00184306" w:rsidP="00BF1D89">
      <w:pPr>
        <w:ind w:left="284" w:hanging="284"/>
        <w:jc w:val="both"/>
        <w:rPr>
          <w:sz w:val="20"/>
          <w:szCs w:val="20"/>
        </w:rPr>
      </w:pPr>
      <w:r w:rsidRPr="006533B7">
        <w:rPr>
          <w:b/>
          <w:sz w:val="20"/>
          <w:szCs w:val="20"/>
        </w:rPr>
        <w:t>SI IMPEGNA</w:t>
      </w:r>
      <w:r w:rsidR="000D2BAA">
        <w:rPr>
          <w:sz w:val="20"/>
          <w:szCs w:val="20"/>
        </w:rPr>
        <w:t>:</w:t>
      </w:r>
    </w:p>
    <w:p w14:paraId="4287A576" w14:textId="77777777" w:rsidR="000D2BAA" w:rsidRDefault="00184306" w:rsidP="00FA4C47">
      <w:pPr>
        <w:pStyle w:val="Paragrafoelenco"/>
        <w:numPr>
          <w:ilvl w:val="0"/>
          <w:numId w:val="2"/>
        </w:numPr>
        <w:ind w:left="426"/>
        <w:jc w:val="both"/>
        <w:rPr>
          <w:sz w:val="20"/>
          <w:szCs w:val="20"/>
        </w:rPr>
      </w:pPr>
      <w:r w:rsidRPr="000D2BAA">
        <w:rPr>
          <w:sz w:val="20"/>
          <w:szCs w:val="20"/>
        </w:rPr>
        <w:t>a non attuare nella presente gara intese e/o pratiche restrittive della concorrenza e del mercato vietate ai sensi della normativa applicabile</w:t>
      </w:r>
      <w:r w:rsidR="00E917A1" w:rsidRPr="000D2BAA">
        <w:rPr>
          <w:sz w:val="20"/>
          <w:szCs w:val="20"/>
        </w:rPr>
        <w:t>;</w:t>
      </w:r>
    </w:p>
    <w:p w14:paraId="336CF6E5" w14:textId="3674737F" w:rsidR="00C41162" w:rsidRPr="000D2BAA" w:rsidRDefault="00F75A6B" w:rsidP="00FA4C47">
      <w:pPr>
        <w:pStyle w:val="Paragrafoelenco"/>
        <w:numPr>
          <w:ilvl w:val="0"/>
          <w:numId w:val="2"/>
        </w:numPr>
        <w:ind w:left="426"/>
        <w:jc w:val="both"/>
        <w:rPr>
          <w:sz w:val="20"/>
          <w:szCs w:val="20"/>
        </w:rPr>
      </w:pPr>
      <w:r w:rsidRPr="00777F4B">
        <w:rPr>
          <w:rFonts w:ascii="Titillium" w:hAnsi="Titillium" w:cs="Calibri"/>
          <w:sz w:val="18"/>
          <w:szCs w:val="18"/>
        </w:rPr>
        <w:t>(</w:t>
      </w:r>
      <w:r w:rsidR="00320515" w:rsidRPr="00777F4B">
        <w:rPr>
          <w:rFonts w:ascii="Titillium" w:hAnsi="Titillium" w:cs="Calibri"/>
          <w:i/>
          <w:sz w:val="18"/>
          <w:szCs w:val="18"/>
        </w:rPr>
        <w:t xml:space="preserve">Eventuale, </w:t>
      </w:r>
      <w:r w:rsidR="00320515" w:rsidRPr="00DB78F3">
        <w:rPr>
          <w:rFonts w:ascii="Titillium" w:hAnsi="Titillium" w:cs="Calibri"/>
          <w:i/>
          <w:sz w:val="18"/>
          <w:szCs w:val="18"/>
        </w:rPr>
        <w:t>nel caso i</w:t>
      </w:r>
      <w:r w:rsidR="00E917A1" w:rsidRPr="00DB78F3">
        <w:rPr>
          <w:rFonts w:ascii="Titillium" w:hAnsi="Titillium" w:cs="Calibri"/>
          <w:i/>
          <w:sz w:val="18"/>
          <w:szCs w:val="18"/>
        </w:rPr>
        <w:t>n cui sia previsto</w:t>
      </w:r>
      <w:r w:rsidR="0017440B" w:rsidRPr="00DB78F3">
        <w:rPr>
          <w:rFonts w:ascii="Titillium" w:hAnsi="Titillium" w:cs="Calibri"/>
          <w:i/>
          <w:sz w:val="18"/>
          <w:szCs w:val="18"/>
        </w:rPr>
        <w:t xml:space="preserve"> in gara</w:t>
      </w:r>
      <w:r w:rsidR="00E917A1" w:rsidRPr="00DB78F3">
        <w:rPr>
          <w:rFonts w:ascii="Titillium" w:hAnsi="Titillium" w:cs="Calibri"/>
          <w:i/>
          <w:sz w:val="18"/>
          <w:szCs w:val="18"/>
        </w:rPr>
        <w:t xml:space="preserve"> l’accordo di collaborazione</w:t>
      </w:r>
      <w:r w:rsidRPr="00777F4B">
        <w:rPr>
          <w:rFonts w:ascii="Titillium" w:hAnsi="Titillium" w:cs="Calibri"/>
          <w:sz w:val="18"/>
          <w:szCs w:val="18"/>
        </w:rPr>
        <w:t>)</w:t>
      </w:r>
      <w:r w:rsidR="00320515">
        <w:rPr>
          <w:rFonts w:ascii="Titillium" w:hAnsi="Titillium" w:cs="Calibri"/>
          <w:sz w:val="18"/>
          <w:szCs w:val="18"/>
        </w:rPr>
        <w:t xml:space="preserve"> </w:t>
      </w:r>
      <w:r w:rsidR="00E917A1" w:rsidRPr="000D2BAA">
        <w:rPr>
          <w:rFonts w:ascii="Titillium" w:hAnsi="Titillium" w:cs="Calibri"/>
          <w:sz w:val="18"/>
          <w:szCs w:val="18"/>
        </w:rPr>
        <w:t>ad accettare, nel caso di aggiudicazione, l’accordo di collaborazione di cui all’allegato</w:t>
      </w:r>
      <w:r w:rsidR="00FA4C47">
        <w:rPr>
          <w:rFonts w:ascii="Titillium" w:hAnsi="Titillium" w:cs="Calibri"/>
          <w:sz w:val="18"/>
          <w:szCs w:val="18"/>
        </w:rPr>
        <w:t xml:space="preserve"> … </w:t>
      </w:r>
      <w:r w:rsidR="00E917A1" w:rsidRPr="000D2BAA">
        <w:rPr>
          <w:rFonts w:ascii="Titillium" w:hAnsi="Titillium" w:cs="Calibri"/>
          <w:sz w:val="18"/>
          <w:szCs w:val="18"/>
        </w:rPr>
        <w:t>al Disciplinare;</w:t>
      </w:r>
    </w:p>
    <w:p w14:paraId="76487E03" w14:textId="2579B53A" w:rsidR="00C41162" w:rsidRPr="009B383D"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9B383D">
        <w:rPr>
          <w:b/>
          <w:sz w:val="20"/>
          <w:szCs w:val="20"/>
        </w:rPr>
        <w:t>DICHIARA</w:t>
      </w:r>
      <w:r w:rsidRPr="009B383D">
        <w:rPr>
          <w:sz w:val="20"/>
          <w:szCs w:val="20"/>
        </w:rPr>
        <w:t xml:space="preserve"> di aver preso visione della documentazione relativa a </w:t>
      </w:r>
      <w:r w:rsidR="009B5141" w:rsidRPr="009B383D">
        <w:rPr>
          <w:sz w:val="20"/>
          <w:szCs w:val="20"/>
        </w:rPr>
        <w:t xml:space="preserve">… </w:t>
      </w:r>
      <w:r w:rsidRPr="009B383D">
        <w:rPr>
          <w:i/>
          <w:iCs/>
          <w:sz w:val="20"/>
          <w:szCs w:val="20"/>
        </w:rPr>
        <w:t xml:space="preserve">(se presente): </w:t>
      </w:r>
    </w:p>
    <w:p w14:paraId="56173C97" w14:textId="667991D3" w:rsidR="00C41162" w:rsidRPr="009B383D" w:rsidRDefault="00184306" w:rsidP="00547C73">
      <w:pPr>
        <w:pStyle w:val="Paragrafoelenco"/>
        <w:numPr>
          <w:ilvl w:val="0"/>
          <w:numId w:val="2"/>
        </w:numPr>
        <w:tabs>
          <w:tab w:val="left" w:pos="426"/>
        </w:tabs>
        <w:ind w:left="426" w:hanging="426"/>
        <w:jc w:val="both"/>
        <w:rPr>
          <w:sz w:val="20"/>
          <w:szCs w:val="20"/>
        </w:rPr>
      </w:pPr>
      <w:r w:rsidRPr="009B383D">
        <w:rPr>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9B383D">
        <w:rPr>
          <w:sz w:val="20"/>
          <w:szCs w:val="20"/>
        </w:rPr>
        <w:t xml:space="preserve"> selezionando la voce “…</w:t>
      </w:r>
      <w:r w:rsidRPr="009B383D">
        <w:rPr>
          <w:sz w:val="20"/>
          <w:szCs w:val="20"/>
        </w:rPr>
        <w:t>”</w:t>
      </w:r>
      <w:r w:rsidR="00320515" w:rsidRPr="009B383D">
        <w:rPr>
          <w:sz w:val="20"/>
          <w:szCs w:val="20"/>
        </w:rPr>
        <w:t>)</w:t>
      </w:r>
      <w:r w:rsidRPr="009B383D">
        <w:rPr>
          <w:sz w:val="20"/>
          <w:szCs w:val="20"/>
        </w:rPr>
        <w:t xml:space="preserve">; </w:t>
      </w:r>
    </w:p>
    <w:p w14:paraId="547C3E4D" w14:textId="77777777" w:rsidR="00C41162" w:rsidRPr="006533B7" w:rsidRDefault="00184306" w:rsidP="00547C73">
      <w:pPr>
        <w:pStyle w:val="Paragrafoelenco"/>
        <w:numPr>
          <w:ilvl w:val="0"/>
          <w:numId w:val="2"/>
        </w:numPr>
        <w:tabs>
          <w:tab w:val="left" w:pos="426"/>
        </w:tabs>
        <w:ind w:left="426" w:hanging="426"/>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77777777" w:rsidR="00C41162" w:rsidRPr="006533B7" w:rsidRDefault="00184306" w:rsidP="00D778F8">
      <w:pPr>
        <w:ind w:left="284"/>
        <w:jc w:val="both"/>
        <w:rPr>
          <w:i/>
          <w:sz w:val="20"/>
          <w:szCs w:val="20"/>
        </w:rPr>
      </w:pPr>
      <w:r w:rsidRPr="006533B7">
        <w:rPr>
          <w:i/>
          <w:sz w:val="20"/>
          <w:szCs w:val="20"/>
        </w:rPr>
        <w:t xml:space="preserve"> (Solo se previsto il sopralluogo obbligatorio) </w:t>
      </w:r>
    </w:p>
    <w:p w14:paraId="69654381" w14:textId="710D5448" w:rsidR="005C49E2" w:rsidRDefault="00184306" w:rsidP="00DC29DA">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dei luoghi come da certificato rilasciato da</w:t>
      </w:r>
      <w:r w:rsidR="009B5141" w:rsidRPr="006533B7">
        <w:rPr>
          <w:sz w:val="20"/>
          <w:szCs w:val="20"/>
        </w:rPr>
        <w:t xml:space="preserve"> </w:t>
      </w:r>
      <w:r w:rsidRPr="006533B7">
        <w:rPr>
          <w:sz w:val="20"/>
          <w:szCs w:val="20"/>
        </w:rPr>
        <w:t>………</w:t>
      </w:r>
      <w:r w:rsidR="009B5141" w:rsidRPr="006533B7">
        <w:rPr>
          <w:sz w:val="20"/>
          <w:szCs w:val="20"/>
        </w:rPr>
        <w:t>……</w:t>
      </w:r>
      <w:r w:rsidRPr="006533B7">
        <w:rPr>
          <w:sz w:val="20"/>
          <w:szCs w:val="20"/>
        </w:rPr>
        <w:t>. in data …………………</w:t>
      </w:r>
      <w:r w:rsidR="004347BB">
        <w:rPr>
          <w:sz w:val="20"/>
          <w:szCs w:val="20"/>
        </w:rPr>
        <w:t>;</w:t>
      </w:r>
    </w:p>
    <w:p w14:paraId="261C110D" w14:textId="77777777" w:rsidR="00805F9B" w:rsidRPr="006533B7" w:rsidRDefault="00805F9B" w:rsidP="00DC29DA">
      <w:pPr>
        <w:ind w:left="284" w:hanging="284"/>
        <w:jc w:val="both"/>
        <w:rPr>
          <w:sz w:val="20"/>
          <w:szCs w:val="20"/>
        </w:rPr>
      </w:pPr>
    </w:p>
    <w:p w14:paraId="3F28965E" w14:textId="1CB3B0F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777F4B">
        <w:rPr>
          <w:i/>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lastRenderedPageBreak/>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BF1D89">
      <w:pPr>
        <w:pStyle w:val="Paragrafoelenco"/>
        <w:numPr>
          <w:ilvl w:val="0"/>
          <w:numId w:val="5"/>
        </w:numPr>
        <w:ind w:left="284" w:hanging="284"/>
        <w:jc w:val="both"/>
        <w:rPr>
          <w:sz w:val="20"/>
          <w:szCs w:val="20"/>
        </w:rPr>
      </w:pPr>
      <w:r w:rsidRPr="006533B7">
        <w:rPr>
          <w:sz w:val="20"/>
          <w:szCs w:val="20"/>
        </w:rPr>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26E5326C" w:rsidR="00C41162" w:rsidRPr="006533B7" w:rsidRDefault="00184306" w:rsidP="00BF1D89">
      <w:pPr>
        <w:pStyle w:val="Paragrafoelenco"/>
        <w:numPr>
          <w:ilvl w:val="0"/>
          <w:numId w:val="5"/>
        </w:numPr>
        <w:ind w:left="284" w:hanging="284"/>
        <w:jc w:val="both"/>
        <w:rPr>
          <w:sz w:val="20"/>
          <w:szCs w:val="20"/>
        </w:rPr>
      </w:pPr>
      <w:r w:rsidRPr="006533B7">
        <w:rPr>
          <w:sz w:val="20"/>
          <w:szCs w:val="20"/>
        </w:rPr>
        <w:t xml:space="preserve">10% per aver presentato una fideiussione, emessa e firmata digitalmente,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625B551F" w:rsidR="00C41162" w:rsidRDefault="00184306" w:rsidP="00BF1D89">
      <w:pPr>
        <w:pStyle w:val="Paragrafoelenco"/>
        <w:numPr>
          <w:ilvl w:val="0"/>
          <w:numId w:val="5"/>
        </w:numPr>
        <w:ind w:left="284" w:hanging="284"/>
        <w:jc w:val="both"/>
        <w:rPr>
          <w:sz w:val="20"/>
          <w:szCs w:val="20"/>
        </w:rPr>
      </w:pPr>
      <w:r w:rsidRPr="006533B7">
        <w:rPr>
          <w:sz w:val="20"/>
          <w:szCs w:val="20"/>
        </w:rPr>
        <w:t>riduzione per il possesso di un</w:t>
      </w:r>
      <w:r w:rsidR="007208FF">
        <w:rPr>
          <w:sz w:val="20"/>
          <w:szCs w:val="20"/>
        </w:rPr>
        <w:t>a</w:t>
      </w:r>
      <w:r w:rsidRPr="006533B7">
        <w:rPr>
          <w:sz w:val="20"/>
          <w:szCs w:val="20"/>
        </w:rPr>
        <w:t xml:space="preserve">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rsidTr="00547C73">
        <w:trPr>
          <w:trHeight w:val="129"/>
        </w:trPr>
        <w:tc>
          <w:tcPr>
            <w:tcW w:w="1836"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547C73">
        <w:tc>
          <w:tcPr>
            <w:tcW w:w="1836" w:type="dxa"/>
          </w:tcPr>
          <w:p w14:paraId="1D198D8C" w14:textId="77777777" w:rsidR="00C41162" w:rsidRPr="006533B7" w:rsidRDefault="00C41162">
            <w:pPr>
              <w:spacing w:after="0" w:line="240" w:lineRule="auto"/>
              <w:jc w:val="both"/>
              <w:rPr>
                <w:sz w:val="20"/>
                <w:szCs w:val="20"/>
              </w:rPr>
            </w:pPr>
          </w:p>
        </w:tc>
        <w:tc>
          <w:tcPr>
            <w:tcW w:w="7792"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rsidTr="00547C73">
        <w:tc>
          <w:tcPr>
            <w:tcW w:w="1836" w:type="dxa"/>
          </w:tcPr>
          <w:p w14:paraId="0F81427D" w14:textId="77777777" w:rsidR="00C41162" w:rsidRPr="006533B7" w:rsidRDefault="00C41162">
            <w:pPr>
              <w:spacing w:after="0" w:line="240" w:lineRule="auto"/>
              <w:jc w:val="both"/>
              <w:rPr>
                <w:sz w:val="20"/>
                <w:szCs w:val="20"/>
              </w:rPr>
            </w:pPr>
          </w:p>
        </w:tc>
        <w:tc>
          <w:tcPr>
            <w:tcW w:w="7792"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rsidTr="00547C73">
        <w:tc>
          <w:tcPr>
            <w:tcW w:w="1836" w:type="dxa"/>
          </w:tcPr>
          <w:p w14:paraId="58DC397B" w14:textId="77777777" w:rsidR="00C41162" w:rsidRPr="006533B7" w:rsidRDefault="00C41162">
            <w:pPr>
              <w:spacing w:after="0" w:line="240" w:lineRule="auto"/>
              <w:jc w:val="both"/>
              <w:rPr>
                <w:sz w:val="20"/>
                <w:szCs w:val="20"/>
              </w:rPr>
            </w:pPr>
          </w:p>
        </w:tc>
        <w:tc>
          <w:tcPr>
            <w:tcW w:w="7792"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rsidTr="00547C73">
        <w:tc>
          <w:tcPr>
            <w:tcW w:w="1836" w:type="dxa"/>
          </w:tcPr>
          <w:p w14:paraId="314F2E41" w14:textId="77777777" w:rsidR="00C41162" w:rsidRPr="006533B7" w:rsidRDefault="00C41162">
            <w:pPr>
              <w:spacing w:after="0" w:line="240" w:lineRule="auto"/>
              <w:jc w:val="both"/>
              <w:rPr>
                <w:sz w:val="20"/>
                <w:szCs w:val="20"/>
              </w:rPr>
            </w:pPr>
          </w:p>
        </w:tc>
        <w:tc>
          <w:tcPr>
            <w:tcW w:w="7792"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46070D15" w14:textId="77777777"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è stata costituita nella forma di … (indic</w:t>
      </w:r>
      <w:r w:rsidR="00C45E07">
        <w:rPr>
          <w:sz w:val="20"/>
          <w:szCs w:val="20"/>
        </w:rPr>
        <w:t>are se cauzione o fideiussione);</w:t>
      </w:r>
    </w:p>
    <w:p w14:paraId="37C67966" w14:textId="58EF7248" w:rsidR="009547ED" w:rsidRPr="000C1DDB" w:rsidRDefault="009547ED" w:rsidP="009547ED">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di aver effettuato le verifiche riguardo la correttezza della garanzia prodotta, secondo le indicazioni di cui al paragrafo 10 del Disciplinare;</w:t>
      </w:r>
    </w:p>
    <w:p w14:paraId="2D5FA715" w14:textId="6D0685A4"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Pr="00DB78F3">
        <w:rPr>
          <w:sz w:val="20"/>
          <w:szCs w:val="20"/>
        </w:rPr>
        <w:t>… o la seguente PEC del garante</w:t>
      </w:r>
      <w:r w:rsidR="00547C73">
        <w:rPr>
          <w:sz w:val="20"/>
          <w:szCs w:val="20"/>
        </w:rPr>
        <w:t xml:space="preserve"> </w:t>
      </w:r>
      <w:r w:rsidRPr="00DB78F3">
        <w:rPr>
          <w:sz w:val="20"/>
          <w:szCs w:val="20"/>
        </w:rPr>
        <w:t>…</w:t>
      </w:r>
      <w:r w:rsidR="005976C8">
        <w:rPr>
          <w:sz w:val="20"/>
          <w:szCs w:val="20"/>
        </w:rPr>
        <w:t xml:space="preserve"> o la seguente piattaforma </w:t>
      </w:r>
      <w:r w:rsidR="00547C73">
        <w:rPr>
          <w:sz w:val="20"/>
          <w:szCs w:val="20"/>
        </w:rPr>
        <w:t>..</w:t>
      </w:r>
      <w:r w:rsidR="005976C8">
        <w:rPr>
          <w:sz w:val="20"/>
          <w:szCs w:val="20"/>
        </w:rPr>
        <w:t>.</w:t>
      </w:r>
      <w:r w:rsidRPr="00DB78F3">
        <w:rPr>
          <w:sz w:val="20"/>
          <w:szCs w:val="20"/>
        </w:rPr>
        <w:t>, al fine di consentire la verifica di veridicità e autenticità della garanzia da parte della stazione appaltante</w:t>
      </w:r>
      <w:r w:rsidR="00687C93">
        <w:rPr>
          <w:sz w:val="20"/>
          <w:szCs w:val="20"/>
        </w:rPr>
        <w:t>;</w:t>
      </w:r>
      <w:r w:rsidRPr="00DB78F3">
        <w:rPr>
          <w:sz w:val="20"/>
          <w:szCs w:val="20"/>
        </w:rPr>
        <w:t xml:space="preserve"> </w:t>
      </w:r>
    </w:p>
    <w:p w14:paraId="4999AB97" w14:textId="17D37967" w:rsidR="00C41162" w:rsidRPr="006F759B" w:rsidRDefault="00184306" w:rsidP="00547C73">
      <w:pPr>
        <w:ind w:left="284" w:hanging="284"/>
        <w:jc w:val="both"/>
        <w:rPr>
          <w:sz w:val="20"/>
          <w:szCs w:val="20"/>
        </w:rPr>
      </w:pPr>
      <w:r w:rsidRPr="006F759B">
        <w:rPr>
          <w:sz w:val="20"/>
          <w:szCs w:val="20"/>
        </w:rPr>
        <w:t>▪</w:t>
      </w:r>
      <w:r w:rsidR="00547C73">
        <w:rPr>
          <w:sz w:val="20"/>
          <w:szCs w:val="20"/>
        </w:rPr>
        <w:tab/>
      </w:r>
      <w:r w:rsidR="00547C73" w:rsidRPr="00547C73">
        <w:rPr>
          <w:i/>
          <w:iCs/>
          <w:sz w:val="20"/>
          <w:szCs w:val="20"/>
        </w:rPr>
        <w:t>(</w:t>
      </w:r>
      <w:r w:rsidRPr="00547C73">
        <w:rPr>
          <w:i/>
          <w:iCs/>
          <w:sz w:val="20"/>
          <w:szCs w:val="20"/>
        </w:rPr>
        <w:t>eventuale, solo nel caso in cui la garanzia sia rilasciata tramite bonifico)</w:t>
      </w:r>
      <w:r w:rsidRPr="006F759B">
        <w:rPr>
          <w:sz w:val="20"/>
          <w:szCs w:val="20"/>
        </w:rPr>
        <w:t xml:space="preserve"> che, in caso di restituzione della garanzia provvisoria costituita tramite bonifico, il relativo versamento dovrà essere effettuato sul conto corrente bancario IBAN n. …</w:t>
      </w:r>
      <w:r w:rsidR="00547C73">
        <w:rPr>
          <w:sz w:val="20"/>
          <w:szCs w:val="20"/>
        </w:rPr>
        <w:t xml:space="preserve"> </w:t>
      </w:r>
      <w:r w:rsidRPr="006F759B">
        <w:rPr>
          <w:sz w:val="20"/>
          <w:szCs w:val="20"/>
        </w:rPr>
        <w:t xml:space="preserve">intestato a </w:t>
      </w:r>
      <w:r w:rsidR="00547C73">
        <w:rPr>
          <w:sz w:val="20"/>
          <w:szCs w:val="20"/>
        </w:rPr>
        <w:t>…</w:t>
      </w:r>
      <w:r w:rsidR="009B5141" w:rsidRPr="006F759B">
        <w:rPr>
          <w:sz w:val="20"/>
          <w:szCs w:val="20"/>
        </w:rPr>
        <w:t xml:space="preserve">, presso </w:t>
      </w:r>
      <w:r w:rsidR="00547C73">
        <w:rPr>
          <w:sz w:val="20"/>
          <w:szCs w:val="20"/>
        </w:rPr>
        <w:t>…</w:t>
      </w:r>
      <w:r w:rsidR="00C45E07" w:rsidRPr="006F759B">
        <w:rPr>
          <w:sz w:val="20"/>
          <w:szCs w:val="20"/>
        </w:rPr>
        <w:t>;</w:t>
      </w:r>
    </w:p>
    <w:p w14:paraId="2758AD54" w14:textId="39ACB807"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14:paraId="4F9CEFB1" w14:textId="35E2019E" w:rsidR="00E93331" w:rsidRDefault="00184306" w:rsidP="00E93331">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14:paraId="38CB6134" w14:textId="67C11228" w:rsidR="00C41162" w:rsidRDefault="00184306" w:rsidP="004938F5">
      <w:pPr>
        <w:tabs>
          <w:tab w:val="left" w:pos="0"/>
        </w:tabs>
        <w:ind w:left="142" w:hanging="142"/>
        <w:jc w:val="both"/>
        <w:rPr>
          <w:sz w:val="20"/>
          <w:szCs w:val="20"/>
        </w:rPr>
      </w:pPr>
      <w:r w:rsidRPr="006533B7">
        <w:rPr>
          <w:b/>
          <w:sz w:val="20"/>
          <w:szCs w:val="20"/>
        </w:rPr>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sidR="00E04C17">
        <w:rPr>
          <w:sz w:val="20"/>
          <w:szCs w:val="20"/>
        </w:rPr>
        <w:t xml:space="preserve">       </w:t>
      </w:r>
      <w:r w:rsidRPr="006533B7">
        <w:rPr>
          <w:sz w:val="20"/>
          <w:szCs w:val="20"/>
        </w:rPr>
        <w:t>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1C7FF243" w14:textId="77777777" w:rsidR="0007145E" w:rsidRPr="006533B7" w:rsidRDefault="0007145E">
      <w:pPr>
        <w:jc w:val="both"/>
        <w:rPr>
          <w:sz w:val="20"/>
          <w:szCs w:val="20"/>
        </w:rPr>
      </w:pPr>
    </w:p>
    <w:p w14:paraId="6D5CD1B1" w14:textId="2B203F20" w:rsidR="00C41162" w:rsidRPr="006533B7" w:rsidRDefault="00184306">
      <w:pPr>
        <w:pStyle w:val="Paragrafoelenco"/>
        <w:numPr>
          <w:ilvl w:val="0"/>
          <w:numId w:val="1"/>
        </w:numPr>
        <w:jc w:val="both"/>
        <w:rPr>
          <w:b/>
          <w:bCs/>
          <w:color w:val="4472C4" w:themeColor="accent5"/>
          <w:sz w:val="20"/>
          <w:szCs w:val="20"/>
        </w:rPr>
      </w:pPr>
      <w:bookmarkStart w:id="0" w:name="_Hlk224306137"/>
      <w:r w:rsidRPr="006533B7">
        <w:rPr>
          <w:b/>
          <w:bCs/>
          <w:color w:val="4472C4" w:themeColor="accent5"/>
          <w:sz w:val="20"/>
          <w:szCs w:val="20"/>
        </w:rPr>
        <w:t>Assunzione di specifici impegni in materia di tutela del lavoro</w:t>
      </w:r>
      <w:r w:rsidR="009E0FD3">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bookmarkEnd w:id="0"/>
    <w:p w14:paraId="1CE57049" w14:textId="77777777" w:rsidR="00C41162" w:rsidRPr="006533B7" w:rsidRDefault="00184306" w:rsidP="00BF1D89">
      <w:pPr>
        <w:jc w:val="both"/>
        <w:rPr>
          <w:b/>
          <w:bCs/>
          <w:sz w:val="20"/>
          <w:szCs w:val="20"/>
        </w:rPr>
      </w:pPr>
      <w:r w:rsidRPr="006533B7">
        <w:rPr>
          <w:b/>
          <w:bCs/>
          <w:i/>
          <w:sz w:val="20"/>
          <w:szCs w:val="20"/>
        </w:rPr>
        <w:t>(Non applicabile ai servizi di natura intellettuale e alle forniture senza posa in opera)</w:t>
      </w:r>
      <w:r w:rsidRPr="006533B7">
        <w:rPr>
          <w:b/>
          <w:bCs/>
          <w:sz w:val="20"/>
          <w:szCs w:val="20"/>
        </w:rPr>
        <w:t xml:space="preserve"> </w:t>
      </w:r>
    </w:p>
    <w:p w14:paraId="29115319" w14:textId="5B090965" w:rsidR="000805C3" w:rsidRPr="006533B7" w:rsidRDefault="000805C3" w:rsidP="00BF1D89">
      <w:pPr>
        <w:jc w:val="both"/>
        <w:rPr>
          <w:b/>
          <w:sz w:val="20"/>
          <w:szCs w:val="20"/>
        </w:rPr>
      </w:pPr>
      <w:r w:rsidRPr="006533B7">
        <w:rPr>
          <w:b/>
          <w:sz w:val="20"/>
          <w:szCs w:val="20"/>
        </w:rPr>
        <w:t xml:space="preserve">(In caso di </w:t>
      </w:r>
      <w:r w:rsidR="00F6717C">
        <w:rPr>
          <w:b/>
          <w:sz w:val="20"/>
          <w:szCs w:val="20"/>
        </w:rPr>
        <w:t>c</w:t>
      </w:r>
      <w:r w:rsidRPr="006533B7">
        <w:rPr>
          <w:b/>
          <w:sz w:val="20"/>
          <w:szCs w:val="20"/>
        </w:rPr>
        <w:t>onsorzi di cui all’art. 65, comma 2, lett. b)</w:t>
      </w:r>
      <w:r w:rsidR="00811C9B">
        <w:rPr>
          <w:b/>
          <w:sz w:val="20"/>
          <w:szCs w:val="20"/>
        </w:rPr>
        <w:t xml:space="preserve"> e</w:t>
      </w:r>
      <w:r w:rsidRPr="006533B7">
        <w:rPr>
          <w:b/>
          <w:sz w:val="20"/>
          <w:szCs w:val="20"/>
        </w:rPr>
        <w:t xml:space="preserve"> c) </w:t>
      </w:r>
      <w:r w:rsidR="000043C6">
        <w:rPr>
          <w:b/>
          <w:sz w:val="20"/>
          <w:szCs w:val="20"/>
        </w:rPr>
        <w:t xml:space="preserve">e nel caso di consorzi di cui </w:t>
      </w:r>
      <w:r w:rsidR="000043C6" w:rsidRPr="006533B7">
        <w:rPr>
          <w:b/>
          <w:sz w:val="20"/>
          <w:szCs w:val="20"/>
        </w:rPr>
        <w:t>all’art. 65, comma 2, lett</w:t>
      </w:r>
      <w:r w:rsidR="00811C9B">
        <w:rPr>
          <w:b/>
          <w:sz w:val="20"/>
          <w:szCs w:val="20"/>
        </w:rPr>
        <w:t>.</w:t>
      </w:r>
      <w:r w:rsidRPr="006533B7">
        <w:rPr>
          <w:b/>
          <w:sz w:val="20"/>
          <w:szCs w:val="20"/>
        </w:rPr>
        <w:t xml:space="preserve"> d) del Codice se il consorzio non esegue in proprio: le dichiarazioni seguenti sono rese per conto delle consorziate esecutrici. In caso di raggruppamenti,</w:t>
      </w:r>
      <w:r w:rsidR="003B19C4">
        <w:rPr>
          <w:b/>
          <w:sz w:val="20"/>
          <w:szCs w:val="20"/>
        </w:rPr>
        <w:t xml:space="preserve"> consorzi ordinari,</w:t>
      </w:r>
      <w:r w:rsidRPr="006533B7">
        <w:rPr>
          <w:b/>
          <w:sz w:val="20"/>
          <w:szCs w:val="20"/>
        </w:rPr>
        <w:t xml:space="preserve"> RETE e GEIE le dichiarazioni seguenti sono rese dalla mandataria/capofila per conto delle imprese esecutrici)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193AE485" w:rsidR="00C41162" w:rsidRPr="00336832" w:rsidRDefault="00184306" w:rsidP="00FC7EC6">
      <w:pPr>
        <w:pStyle w:val="Paragrafoelenco"/>
        <w:numPr>
          <w:ilvl w:val="0"/>
          <w:numId w:val="16"/>
        </w:numPr>
        <w:ind w:left="426"/>
        <w:jc w:val="both"/>
        <w:rPr>
          <w:rFonts w:cstheme="minorHAnsi"/>
          <w:sz w:val="20"/>
          <w:szCs w:val="20"/>
        </w:rPr>
      </w:pPr>
      <w:r w:rsidRPr="00336832">
        <w:rPr>
          <w:rFonts w:cstheme="minorHAnsi"/>
          <w:sz w:val="20"/>
          <w:szCs w:val="20"/>
        </w:rPr>
        <w:t>garantire la stabilità occupazionale del personale impiegato, nel rispetto degli impegni assunti in offerta;</w:t>
      </w:r>
    </w:p>
    <w:p w14:paraId="19868A24" w14:textId="23D429A5" w:rsidR="00AA4C35" w:rsidRPr="00336832" w:rsidRDefault="0051528E" w:rsidP="00FC7EC6">
      <w:pPr>
        <w:pStyle w:val="Paragrafoelenco"/>
        <w:numPr>
          <w:ilvl w:val="0"/>
          <w:numId w:val="16"/>
        </w:numPr>
        <w:ind w:left="426"/>
        <w:rPr>
          <w:rFonts w:cstheme="minorHAnsi"/>
          <w:sz w:val="20"/>
          <w:szCs w:val="20"/>
        </w:rPr>
      </w:pPr>
      <w:r w:rsidRPr="00336832">
        <w:rPr>
          <w:rFonts w:cstheme="minorHAnsi"/>
          <w:sz w:val="20"/>
          <w:szCs w:val="20"/>
        </w:rPr>
        <w:lastRenderedPageBreak/>
        <w:t>(</w:t>
      </w:r>
      <w:r w:rsidRPr="00336832">
        <w:rPr>
          <w:rFonts w:cstheme="minorHAnsi"/>
          <w:i/>
          <w:iCs/>
          <w:sz w:val="20"/>
          <w:szCs w:val="20"/>
        </w:rPr>
        <w:t>se richieste</w:t>
      </w:r>
      <w:r w:rsidRPr="00336832">
        <w:rPr>
          <w:rFonts w:cstheme="minorHAnsi"/>
          <w:sz w:val="20"/>
          <w:szCs w:val="20"/>
        </w:rPr>
        <w:t xml:space="preserve">) </w:t>
      </w:r>
      <w:r w:rsidR="00184306" w:rsidRPr="00336832">
        <w:rPr>
          <w:rFonts w:cstheme="minorHAnsi"/>
          <w:sz w:val="20"/>
          <w:szCs w:val="20"/>
        </w:rPr>
        <w:t xml:space="preserve">rispettare le </w:t>
      </w:r>
      <w:r w:rsidR="004D1704" w:rsidRPr="00336832">
        <w:rPr>
          <w:rFonts w:cstheme="minorHAnsi"/>
          <w:sz w:val="20"/>
          <w:szCs w:val="20"/>
        </w:rPr>
        <w:t xml:space="preserve">seguenti </w:t>
      </w:r>
      <w:r w:rsidR="00184306" w:rsidRPr="00336832">
        <w:rPr>
          <w:rFonts w:cstheme="minorHAnsi"/>
          <w:sz w:val="20"/>
          <w:szCs w:val="20"/>
        </w:rPr>
        <w:t>misure</w:t>
      </w:r>
      <w:r w:rsidR="006E1329" w:rsidRPr="00336832">
        <w:rPr>
          <w:rFonts w:cstheme="minorHAnsi"/>
          <w:sz w:val="20"/>
          <w:szCs w:val="20"/>
        </w:rPr>
        <w:t xml:space="preserve"> </w:t>
      </w:r>
      <w:r w:rsidR="00184306" w:rsidRPr="00336832">
        <w:rPr>
          <w:rFonts w:cstheme="minorHAnsi"/>
          <w:sz w:val="20"/>
          <w:szCs w:val="20"/>
        </w:rPr>
        <w:t>al fine di garantire le pari opportunità generazionali, di genere e di inclusione lavorativa per le persone con disabilità o svantaggiate</w:t>
      </w:r>
      <w:r w:rsidR="004D1704" w:rsidRPr="00336832">
        <w:rPr>
          <w:rFonts w:cstheme="minorHAnsi"/>
          <w:sz w:val="20"/>
          <w:szCs w:val="20"/>
        </w:rPr>
        <w:t xml:space="preserve"> …. (</w:t>
      </w:r>
      <w:r w:rsidR="004D1704" w:rsidRPr="00336832">
        <w:rPr>
          <w:rFonts w:cstheme="minorHAnsi"/>
          <w:i/>
          <w:iCs/>
          <w:sz w:val="20"/>
          <w:szCs w:val="20"/>
        </w:rPr>
        <w:t xml:space="preserve">individuare le </w:t>
      </w:r>
      <w:r w:rsidR="00E86118" w:rsidRPr="00336832">
        <w:rPr>
          <w:rFonts w:cstheme="minorHAnsi"/>
          <w:i/>
          <w:iCs/>
          <w:sz w:val="20"/>
          <w:szCs w:val="20"/>
        </w:rPr>
        <w:t xml:space="preserve">ulteriori </w:t>
      </w:r>
      <w:r w:rsidR="004D1704" w:rsidRPr="00336832">
        <w:rPr>
          <w:rFonts w:cstheme="minorHAnsi"/>
          <w:i/>
          <w:iCs/>
          <w:sz w:val="20"/>
          <w:szCs w:val="20"/>
        </w:rPr>
        <w:t xml:space="preserve">misure indicate </w:t>
      </w:r>
      <w:r w:rsidR="00E251D5" w:rsidRPr="00336832">
        <w:rPr>
          <w:rFonts w:cstheme="minorHAnsi"/>
          <w:i/>
          <w:iCs/>
          <w:sz w:val="20"/>
          <w:szCs w:val="20"/>
        </w:rPr>
        <w:t xml:space="preserve">al </w:t>
      </w:r>
      <w:r w:rsidR="00E251D5" w:rsidRPr="00336832">
        <w:rPr>
          <w:rFonts w:cstheme="minorHAnsi"/>
          <w:sz w:val="20"/>
          <w:szCs w:val="20"/>
        </w:rPr>
        <w:t xml:space="preserve">punto 9 del </w:t>
      </w:r>
      <w:r w:rsidR="004D1704" w:rsidRPr="00336832">
        <w:rPr>
          <w:rFonts w:cstheme="minorHAnsi"/>
          <w:sz w:val="20"/>
          <w:szCs w:val="20"/>
        </w:rPr>
        <w:t>Disciplinare</w:t>
      </w:r>
      <w:r w:rsidR="00D45998" w:rsidRPr="00336832">
        <w:rPr>
          <w:rFonts w:cstheme="minorHAnsi"/>
          <w:sz w:val="20"/>
          <w:szCs w:val="20"/>
        </w:rPr>
        <w:t xml:space="preserve"> </w:t>
      </w:r>
      <w:r w:rsidR="004D1704" w:rsidRPr="00336832">
        <w:rPr>
          <w:rFonts w:cstheme="minorHAnsi"/>
          <w:sz w:val="20"/>
          <w:szCs w:val="20"/>
        </w:rPr>
        <w:t>di gara)</w:t>
      </w:r>
      <w:r w:rsidR="00E86118" w:rsidRPr="00336832">
        <w:rPr>
          <w:rFonts w:cstheme="minorHAnsi"/>
          <w:sz w:val="20"/>
          <w:szCs w:val="20"/>
        </w:rPr>
        <w:t>;</w:t>
      </w:r>
    </w:p>
    <w:p w14:paraId="52216B28" w14:textId="13A1E7CA" w:rsidR="003B739C" w:rsidRDefault="0063020D" w:rsidP="002D3E91">
      <w:pPr>
        <w:pStyle w:val="Paragrafoelenco"/>
        <w:numPr>
          <w:ilvl w:val="0"/>
          <w:numId w:val="16"/>
        </w:numPr>
        <w:ind w:left="426"/>
        <w:jc w:val="both"/>
        <w:rPr>
          <w:rFonts w:cstheme="minorHAnsi"/>
          <w:sz w:val="20"/>
          <w:szCs w:val="20"/>
        </w:rPr>
      </w:pPr>
      <w:r w:rsidRPr="00336832">
        <w:rPr>
          <w:rFonts w:cstheme="minorHAnsi"/>
          <w:sz w:val="20"/>
          <w:szCs w:val="20"/>
        </w:rPr>
        <w:t xml:space="preserve">applicare al </w:t>
      </w:r>
      <w:r w:rsidRPr="000D08AE">
        <w:rPr>
          <w:rFonts w:cstheme="minorHAnsi"/>
          <w:sz w:val="20"/>
          <w:szCs w:val="20"/>
        </w:rPr>
        <w:t>personale</w:t>
      </w:r>
      <w:r w:rsidR="00422BD8" w:rsidRPr="000D08AE">
        <w:rPr>
          <w:rFonts w:cstheme="minorHAnsi"/>
          <w:sz w:val="20"/>
          <w:szCs w:val="20"/>
        </w:rPr>
        <w:t xml:space="preserve"> impiegato nell’esecuzione del contratto</w:t>
      </w:r>
      <w:r w:rsidRPr="000D08AE">
        <w:rPr>
          <w:rFonts w:cstheme="minorHAnsi"/>
          <w:sz w:val="20"/>
          <w:szCs w:val="20"/>
        </w:rPr>
        <w:t xml:space="preserve"> </w:t>
      </w:r>
      <w:r w:rsidR="00422BD8" w:rsidRPr="000D08AE">
        <w:rPr>
          <w:rFonts w:cstheme="minorHAnsi"/>
          <w:sz w:val="20"/>
          <w:szCs w:val="20"/>
        </w:rPr>
        <w:t xml:space="preserve">per tutta la sua durata </w:t>
      </w:r>
      <w:r w:rsidRPr="000D08AE">
        <w:rPr>
          <w:rFonts w:cstheme="minorHAnsi"/>
          <w:sz w:val="20"/>
          <w:szCs w:val="20"/>
        </w:rPr>
        <w:t>il CCNL</w:t>
      </w:r>
      <w:r w:rsidR="00C616E2" w:rsidRPr="000D08AE">
        <w:rPr>
          <w:rFonts w:cstheme="minorHAnsi"/>
          <w:sz w:val="20"/>
          <w:szCs w:val="20"/>
        </w:rPr>
        <w:t xml:space="preserve"> </w:t>
      </w:r>
      <w:r w:rsidRPr="000D08AE">
        <w:rPr>
          <w:rFonts w:cstheme="minorHAnsi"/>
          <w:sz w:val="20"/>
          <w:szCs w:val="20"/>
        </w:rPr>
        <w:t xml:space="preserve">indicato nel </w:t>
      </w:r>
      <w:r w:rsidR="00DE6748" w:rsidRPr="000D08AE">
        <w:rPr>
          <w:rFonts w:cstheme="minorHAnsi"/>
          <w:sz w:val="20"/>
          <w:szCs w:val="20"/>
        </w:rPr>
        <w:t xml:space="preserve">Disciplinare </w:t>
      </w:r>
      <w:r w:rsidRPr="000D08AE">
        <w:rPr>
          <w:rFonts w:cstheme="minorHAnsi"/>
          <w:sz w:val="20"/>
          <w:szCs w:val="20"/>
        </w:rPr>
        <w:t>di gara</w:t>
      </w:r>
      <w:r w:rsidR="003B739C">
        <w:rPr>
          <w:rFonts w:cstheme="minorHAnsi"/>
          <w:sz w:val="20"/>
          <w:szCs w:val="20"/>
        </w:rPr>
        <w:t>;</w:t>
      </w:r>
    </w:p>
    <w:p w14:paraId="5D7D4150" w14:textId="77777777" w:rsidR="00866902" w:rsidRDefault="003B739C" w:rsidP="00866902">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16A91ECD" w14:textId="76BA207D" w:rsidR="00902EB4" w:rsidRPr="00866902" w:rsidRDefault="00547C73" w:rsidP="00866902">
      <w:pPr>
        <w:pStyle w:val="Paragrafoelenco"/>
        <w:ind w:left="142"/>
        <w:jc w:val="both"/>
        <w:rPr>
          <w:rFonts w:cstheme="minorHAnsi"/>
          <w:b/>
          <w:i/>
          <w:sz w:val="20"/>
          <w:szCs w:val="20"/>
        </w:rPr>
      </w:pPr>
      <w:r w:rsidRPr="00336832">
        <w:rPr>
          <w:rFonts w:cstheme="minorHAnsi"/>
          <w:sz w:val="20"/>
          <w:szCs w:val="20"/>
        </w:rPr>
        <w:t xml:space="preserve">▪ </w:t>
      </w:r>
      <w:r w:rsidR="0063020D" w:rsidRPr="00336832">
        <w:rPr>
          <w:rFonts w:cstheme="minorHAnsi"/>
          <w:sz w:val="20"/>
          <w:szCs w:val="20"/>
        </w:rPr>
        <w:t>applicare al personale</w:t>
      </w:r>
      <w:r w:rsidR="00214250" w:rsidRPr="00336832">
        <w:rPr>
          <w:rFonts w:cstheme="minorHAnsi"/>
          <w:sz w:val="20"/>
          <w:szCs w:val="20"/>
        </w:rPr>
        <w:t xml:space="preserve"> </w:t>
      </w:r>
      <w:r w:rsidR="00287DDF" w:rsidRPr="00336832">
        <w:rPr>
          <w:rFonts w:cstheme="minorHAnsi"/>
          <w:sz w:val="20"/>
          <w:szCs w:val="20"/>
        </w:rPr>
        <w:t>impiegato</w:t>
      </w:r>
      <w:r w:rsidR="00214250" w:rsidRPr="00336832">
        <w:rPr>
          <w:rFonts w:cstheme="minorHAnsi"/>
          <w:sz w:val="20"/>
          <w:szCs w:val="20"/>
        </w:rPr>
        <w:t xml:space="preserve"> nell’esecuzione del contratto</w:t>
      </w:r>
      <w:r w:rsidR="0063020D" w:rsidRPr="00336832">
        <w:rPr>
          <w:rFonts w:cstheme="minorHAnsi"/>
          <w:sz w:val="20"/>
          <w:szCs w:val="20"/>
        </w:rPr>
        <w:t xml:space="preserve"> </w:t>
      </w:r>
      <w:r w:rsidR="00240CCA" w:rsidRPr="00336832">
        <w:rPr>
          <w:rFonts w:cstheme="minorHAnsi"/>
          <w:sz w:val="20"/>
          <w:szCs w:val="20"/>
        </w:rPr>
        <w:t xml:space="preserve">per tutta la sua durata </w:t>
      </w:r>
      <w:r w:rsidR="0063020D" w:rsidRPr="00336832">
        <w:rPr>
          <w:rFonts w:cstheme="minorHAnsi"/>
          <w:sz w:val="20"/>
          <w:szCs w:val="20"/>
        </w:rPr>
        <w:t xml:space="preserve">il seguente CCNL </w:t>
      </w:r>
      <w:r w:rsidRPr="00336832">
        <w:rPr>
          <w:rFonts w:cstheme="minorHAnsi"/>
          <w:sz w:val="20"/>
          <w:szCs w:val="20"/>
        </w:rPr>
        <w:t>…</w:t>
      </w:r>
      <w:r w:rsidR="001B6DD9" w:rsidRPr="00336832">
        <w:rPr>
          <w:rFonts w:cstheme="minorHAnsi"/>
          <w:sz w:val="20"/>
          <w:szCs w:val="20"/>
        </w:rPr>
        <w:t xml:space="preserve"> </w:t>
      </w:r>
      <w:r w:rsidR="0063020D" w:rsidRPr="00336832">
        <w:rPr>
          <w:rFonts w:cstheme="minorHAnsi"/>
          <w:sz w:val="20"/>
          <w:szCs w:val="20"/>
        </w:rPr>
        <w:t>(</w:t>
      </w:r>
      <w:r w:rsidR="0063020D" w:rsidRPr="00336832">
        <w:rPr>
          <w:rFonts w:cstheme="minorHAnsi"/>
          <w:i/>
          <w:sz w:val="20"/>
          <w:szCs w:val="20"/>
        </w:rPr>
        <w:t>indicare il CCNL applicato</w:t>
      </w:r>
      <w:r w:rsidR="0063020D" w:rsidRPr="00336832">
        <w:rPr>
          <w:rFonts w:cstheme="minorHAnsi"/>
          <w:sz w:val="20"/>
          <w:szCs w:val="20"/>
        </w:rPr>
        <w:t>) identificato dal codice alfanumerico unico</w:t>
      </w:r>
      <w:r w:rsidR="00CA3C0D" w:rsidRPr="00336832">
        <w:rPr>
          <w:rFonts w:cstheme="minorHAnsi"/>
          <w:sz w:val="20"/>
          <w:szCs w:val="20"/>
        </w:rPr>
        <w:t xml:space="preserve"> del CNEL</w:t>
      </w:r>
      <w:r w:rsidR="0063020D" w:rsidRPr="00336832">
        <w:rPr>
          <w:rFonts w:cstheme="minorHAnsi"/>
          <w:sz w:val="20"/>
          <w:szCs w:val="20"/>
        </w:rPr>
        <w:t xml:space="preserve"> </w:t>
      </w:r>
      <w:r w:rsidRPr="00336832">
        <w:rPr>
          <w:rFonts w:cstheme="minorHAnsi"/>
          <w:sz w:val="20"/>
          <w:szCs w:val="20"/>
        </w:rPr>
        <w:t>…</w:t>
      </w:r>
      <w:r w:rsidR="0063020D" w:rsidRPr="00336832">
        <w:rPr>
          <w:rFonts w:cstheme="minorHAnsi"/>
          <w:sz w:val="20"/>
          <w:szCs w:val="20"/>
        </w:rPr>
        <w:t xml:space="preserve"> che garantisce le stesse tutele economic</w:t>
      </w:r>
      <w:r w:rsidR="00AB0FA5" w:rsidRPr="00336832">
        <w:rPr>
          <w:rFonts w:cstheme="minorHAnsi"/>
          <w:sz w:val="20"/>
          <w:szCs w:val="20"/>
        </w:rPr>
        <w:t>he</w:t>
      </w:r>
      <w:r w:rsidR="0063020D" w:rsidRPr="00336832">
        <w:rPr>
          <w:rFonts w:cstheme="minorHAnsi"/>
          <w:sz w:val="20"/>
          <w:szCs w:val="20"/>
        </w:rPr>
        <w:t xml:space="preserve"> e normative rispetto a quello </w:t>
      </w:r>
      <w:r w:rsidR="0063020D" w:rsidRPr="000D08AE">
        <w:rPr>
          <w:rFonts w:cstheme="minorHAnsi"/>
          <w:sz w:val="20"/>
          <w:szCs w:val="20"/>
        </w:rPr>
        <w:t>indicato nel</w:t>
      </w:r>
      <w:r w:rsidR="00264936" w:rsidRPr="000D08AE">
        <w:rPr>
          <w:rFonts w:cstheme="minorHAnsi"/>
          <w:sz w:val="20"/>
          <w:szCs w:val="20"/>
        </w:rPr>
        <w:t xml:space="preserve"> Disciplinare</w:t>
      </w:r>
      <w:r w:rsidR="0063020D" w:rsidRPr="000D08AE">
        <w:rPr>
          <w:rFonts w:cstheme="minorHAnsi"/>
          <w:sz w:val="20"/>
          <w:szCs w:val="20"/>
        </w:rPr>
        <w:t xml:space="preserve"> di gara</w:t>
      </w:r>
      <w:r w:rsidR="00DF500A" w:rsidRPr="000D08AE">
        <w:rPr>
          <w:rFonts w:cstheme="minorHAnsi"/>
          <w:sz w:val="20"/>
          <w:szCs w:val="20"/>
        </w:rPr>
        <w:t>,</w:t>
      </w:r>
      <w:r w:rsidR="009E0FD3" w:rsidRPr="000D08AE">
        <w:rPr>
          <w:rFonts w:cstheme="minorHAnsi"/>
          <w:sz w:val="20"/>
          <w:szCs w:val="20"/>
        </w:rPr>
        <w:t xml:space="preserve"> </w:t>
      </w:r>
      <w:r w:rsidR="0063020D" w:rsidRPr="000D08AE">
        <w:rPr>
          <w:rFonts w:cstheme="minorHAnsi"/>
          <w:sz w:val="20"/>
          <w:szCs w:val="20"/>
        </w:rPr>
        <w:t>come evidenziato nella dichiarazione di equivalenza</w:t>
      </w:r>
      <w:r w:rsidR="00825F85" w:rsidRPr="000D08AE">
        <w:rPr>
          <w:rFonts w:cstheme="minorHAnsi"/>
          <w:sz w:val="20"/>
          <w:szCs w:val="20"/>
        </w:rPr>
        <w:t xml:space="preserve"> </w:t>
      </w:r>
      <w:r w:rsidR="004E42B3" w:rsidRPr="000D08AE">
        <w:rPr>
          <w:rFonts w:cstheme="minorHAnsi"/>
          <w:sz w:val="20"/>
          <w:szCs w:val="20"/>
        </w:rPr>
        <w:t>che la stazione appaltante pro</w:t>
      </w:r>
      <w:r w:rsidR="00815E1B">
        <w:rPr>
          <w:rFonts w:cstheme="minorHAnsi"/>
          <w:sz w:val="20"/>
          <w:szCs w:val="20"/>
        </w:rPr>
        <w:t>vvederà</w:t>
      </w:r>
      <w:r w:rsidR="004E42B3" w:rsidRPr="000D08AE">
        <w:rPr>
          <w:rFonts w:cstheme="minorHAnsi"/>
          <w:sz w:val="20"/>
          <w:szCs w:val="20"/>
        </w:rPr>
        <w:t xml:space="preserve"> ad acquisire prima </w:t>
      </w:r>
      <w:r w:rsidR="000D08AE">
        <w:rPr>
          <w:rFonts w:cstheme="minorHAnsi"/>
          <w:sz w:val="20"/>
          <w:szCs w:val="20"/>
        </w:rPr>
        <w:t>di procedere a</w:t>
      </w:r>
      <w:r w:rsidR="004E42B3" w:rsidRPr="000D08AE">
        <w:rPr>
          <w:rFonts w:cstheme="minorHAnsi"/>
          <w:sz w:val="20"/>
          <w:szCs w:val="20"/>
        </w:rPr>
        <w:t xml:space="preserve">ll’aggiudicazione </w:t>
      </w:r>
      <w:r w:rsidR="001731EF" w:rsidRPr="000D08AE">
        <w:rPr>
          <w:rFonts w:cstheme="minorHAnsi"/>
          <w:i/>
          <w:iCs/>
          <w:sz w:val="20"/>
          <w:szCs w:val="20"/>
        </w:rPr>
        <w:t>(</w:t>
      </w:r>
      <w:r w:rsidR="00C15BB9" w:rsidRPr="000D08AE">
        <w:rPr>
          <w:rFonts w:cstheme="minorHAnsi"/>
          <w:i/>
          <w:iCs/>
          <w:sz w:val="20"/>
          <w:szCs w:val="20"/>
        </w:rPr>
        <w:t>oppure</w:t>
      </w:r>
      <w:r w:rsidR="00A50B54" w:rsidRPr="000D08AE">
        <w:rPr>
          <w:rFonts w:cstheme="minorHAnsi"/>
          <w:i/>
          <w:iCs/>
          <w:sz w:val="20"/>
          <w:szCs w:val="20"/>
        </w:rPr>
        <w:t>, nel caso in cui la stazione appaltante richieda la produzione della dichiarazione di equivalenza in via anticipata nell’offerta economica</w:t>
      </w:r>
      <w:r w:rsidR="00C05192" w:rsidRPr="000D08AE">
        <w:rPr>
          <w:rFonts w:cstheme="minorHAnsi"/>
          <w:i/>
          <w:iCs/>
          <w:sz w:val="20"/>
          <w:szCs w:val="20"/>
        </w:rPr>
        <w:t>: “</w:t>
      </w:r>
      <w:r w:rsidR="00A50B54" w:rsidRPr="000D08AE">
        <w:rPr>
          <w:rFonts w:cstheme="minorHAnsi"/>
          <w:sz w:val="20"/>
          <w:szCs w:val="20"/>
        </w:rPr>
        <w:t>da inserire nell’offerta economica</w:t>
      </w:r>
      <w:r w:rsidR="00C05192" w:rsidRPr="000D08AE">
        <w:rPr>
          <w:rFonts w:cstheme="minorHAnsi"/>
          <w:sz w:val="20"/>
          <w:szCs w:val="20"/>
        </w:rPr>
        <w:t>”)</w:t>
      </w:r>
      <w:r w:rsidR="0063020D" w:rsidRPr="000D08AE">
        <w:rPr>
          <w:rFonts w:cstheme="minorHAnsi"/>
          <w:sz w:val="20"/>
          <w:szCs w:val="20"/>
        </w:rPr>
        <w:t>;</w:t>
      </w:r>
    </w:p>
    <w:p w14:paraId="0EF4ACBC" w14:textId="5185336B" w:rsidR="00866902" w:rsidRPr="00AD7785" w:rsidRDefault="00540456" w:rsidP="00AD7785">
      <w:pPr>
        <w:pStyle w:val="Paragrafoelenco"/>
        <w:numPr>
          <w:ilvl w:val="0"/>
          <w:numId w:val="17"/>
        </w:numPr>
        <w:ind w:left="426"/>
        <w:jc w:val="both"/>
        <w:rPr>
          <w:rFonts w:cstheme="minorHAnsi"/>
          <w:sz w:val="20"/>
          <w:szCs w:val="20"/>
        </w:rPr>
      </w:pPr>
      <w:r w:rsidRPr="00336832">
        <w:rPr>
          <w:rFonts w:cstheme="minorHAnsi"/>
          <w:sz w:val="20"/>
          <w:szCs w:val="20"/>
        </w:rPr>
        <w:t>[</w:t>
      </w:r>
      <w:r w:rsidRPr="00336832">
        <w:rPr>
          <w:rFonts w:cstheme="minorHAnsi"/>
          <w:b/>
          <w:i/>
          <w:sz w:val="20"/>
          <w:szCs w:val="20"/>
        </w:rPr>
        <w:t xml:space="preserve">Eventuale, </w:t>
      </w:r>
      <w:r w:rsidRPr="00336832">
        <w:rPr>
          <w:rFonts w:cstheme="minorHAnsi"/>
          <w:b/>
          <w:i/>
          <w:iCs/>
          <w:sz w:val="20"/>
          <w:szCs w:val="20"/>
        </w:rPr>
        <w:t>in caso di appalto con prestazioni</w:t>
      </w:r>
      <w:r w:rsidR="00D8470A" w:rsidRPr="00336832">
        <w:rPr>
          <w:rFonts w:cstheme="minorHAnsi"/>
          <w:b/>
          <w:i/>
          <w:iCs/>
          <w:sz w:val="20"/>
          <w:szCs w:val="20"/>
        </w:rPr>
        <w:t xml:space="preserve"> scorporabili,</w:t>
      </w:r>
      <w:r w:rsidRPr="00336832">
        <w:rPr>
          <w:rFonts w:cstheme="minorHAnsi"/>
          <w:b/>
          <w:i/>
          <w:iCs/>
          <w:sz w:val="20"/>
          <w:szCs w:val="20"/>
        </w:rPr>
        <w:t xml:space="preserve"> secondarie, accessorie o sussidiarie differenti da quelle prevalenti oggetto dell'appalto, e riferibili, per una soglia pari o superiore al 30 per cento, alla medesima categoria omogenea di attività</w:t>
      </w:r>
      <w:r w:rsidRPr="00336832">
        <w:rPr>
          <w:rFonts w:cstheme="minorHAnsi"/>
          <w:sz w:val="20"/>
          <w:szCs w:val="20"/>
        </w:rPr>
        <w:t xml:space="preserve">] </w:t>
      </w:r>
      <w:r w:rsidR="00A06E35">
        <w:rPr>
          <w:rFonts w:cstheme="minorHAnsi"/>
          <w:sz w:val="20"/>
          <w:szCs w:val="20"/>
        </w:rPr>
        <w:t xml:space="preserve">di </w:t>
      </w:r>
      <w:r w:rsidRPr="00336832">
        <w:rPr>
          <w:rFonts w:cstheme="minorHAnsi"/>
          <w:sz w:val="20"/>
          <w:szCs w:val="20"/>
        </w:rPr>
        <w:t xml:space="preserve">applicare al </w:t>
      </w:r>
      <w:r w:rsidRPr="000D08AE">
        <w:rPr>
          <w:rFonts w:cstheme="minorHAnsi"/>
          <w:sz w:val="20"/>
          <w:szCs w:val="20"/>
        </w:rPr>
        <w:t>personale</w:t>
      </w:r>
      <w:r w:rsidR="00A50B54" w:rsidRPr="000D08AE">
        <w:rPr>
          <w:rFonts w:cstheme="minorHAnsi"/>
          <w:sz w:val="20"/>
          <w:szCs w:val="20"/>
        </w:rPr>
        <w:t xml:space="preserve"> impiegato nell’esecuzione </w:t>
      </w:r>
      <w:r w:rsidR="00DA22BB" w:rsidRPr="000D08AE">
        <w:rPr>
          <w:rFonts w:cstheme="minorHAnsi"/>
          <w:sz w:val="20"/>
          <w:szCs w:val="20"/>
        </w:rPr>
        <w:t xml:space="preserve">delle seguenti prestazioni </w:t>
      </w:r>
      <w:r w:rsidR="00153D4E" w:rsidRPr="000D08AE">
        <w:rPr>
          <w:rFonts w:cstheme="minorHAnsi"/>
          <w:sz w:val="20"/>
          <w:szCs w:val="20"/>
        </w:rPr>
        <w:t>…</w:t>
      </w:r>
      <w:r w:rsidR="0098689E">
        <w:rPr>
          <w:rFonts w:cstheme="minorHAnsi"/>
          <w:sz w:val="20"/>
          <w:szCs w:val="20"/>
        </w:rPr>
        <w:t xml:space="preserve"> </w:t>
      </w:r>
      <w:r w:rsidR="00A50B54" w:rsidRPr="000D08AE">
        <w:rPr>
          <w:rFonts w:cstheme="minorHAnsi"/>
          <w:sz w:val="20"/>
          <w:szCs w:val="20"/>
        </w:rPr>
        <w:t>per tutta la durata</w:t>
      </w:r>
      <w:r w:rsidR="00153D4E" w:rsidRPr="000D08AE">
        <w:rPr>
          <w:rFonts w:cstheme="minorHAnsi"/>
          <w:sz w:val="20"/>
          <w:szCs w:val="20"/>
        </w:rPr>
        <w:t xml:space="preserve"> del contratto</w:t>
      </w:r>
      <w:r w:rsidRPr="000D08AE">
        <w:rPr>
          <w:rFonts w:cstheme="minorHAnsi"/>
          <w:sz w:val="20"/>
          <w:szCs w:val="20"/>
        </w:rPr>
        <w:t xml:space="preserve"> il CCNL indicato nel Disciplinare di gara</w:t>
      </w:r>
      <w:r w:rsidR="003B739C">
        <w:rPr>
          <w:rFonts w:cstheme="minorHAnsi"/>
          <w:sz w:val="20"/>
          <w:szCs w:val="20"/>
        </w:rPr>
        <w:t>;</w:t>
      </w:r>
    </w:p>
    <w:p w14:paraId="18EB26DC" w14:textId="77777777" w:rsidR="00866902" w:rsidRDefault="00540456" w:rsidP="00866902">
      <w:pPr>
        <w:pStyle w:val="Paragrafoelenco"/>
        <w:ind w:left="426"/>
        <w:jc w:val="both"/>
        <w:rPr>
          <w:rFonts w:cstheme="minorHAnsi"/>
          <w:b/>
          <w:i/>
          <w:sz w:val="20"/>
          <w:szCs w:val="20"/>
        </w:rPr>
      </w:pPr>
      <w:r w:rsidRPr="00866902">
        <w:rPr>
          <w:rFonts w:cstheme="minorHAnsi"/>
          <w:b/>
          <w:i/>
          <w:sz w:val="20"/>
          <w:szCs w:val="20"/>
        </w:rPr>
        <w:t>o</w:t>
      </w:r>
      <w:r w:rsidR="003B739C" w:rsidRPr="00866902">
        <w:rPr>
          <w:rFonts w:cstheme="minorHAnsi"/>
          <w:b/>
          <w:i/>
          <w:sz w:val="20"/>
          <w:szCs w:val="20"/>
        </w:rPr>
        <w:t>,</w:t>
      </w:r>
      <w:r w:rsidRPr="00866902">
        <w:rPr>
          <w:rFonts w:cstheme="minorHAnsi"/>
          <w:b/>
          <w:i/>
          <w:sz w:val="20"/>
          <w:szCs w:val="20"/>
        </w:rPr>
        <w:t xml:space="preserve"> in alternativa</w:t>
      </w:r>
    </w:p>
    <w:p w14:paraId="77A0DB23" w14:textId="4EBC6D4E" w:rsidR="00540456" w:rsidRDefault="00287DDF" w:rsidP="00893C1D">
      <w:pPr>
        <w:pStyle w:val="Paragrafoelenco"/>
        <w:numPr>
          <w:ilvl w:val="0"/>
          <w:numId w:val="11"/>
        </w:numPr>
        <w:ind w:left="426" w:hanging="284"/>
        <w:jc w:val="both"/>
        <w:rPr>
          <w:rFonts w:cstheme="minorHAnsi"/>
          <w:sz w:val="20"/>
          <w:szCs w:val="20"/>
        </w:rPr>
      </w:pPr>
      <w:r w:rsidRPr="00AD7785">
        <w:rPr>
          <w:rFonts w:cstheme="minorHAnsi"/>
          <w:b/>
          <w:i/>
          <w:sz w:val="20"/>
          <w:szCs w:val="20"/>
        </w:rPr>
        <w:t xml:space="preserve">[Eventuale, </w:t>
      </w:r>
      <w:r w:rsidRPr="00AD7785">
        <w:rPr>
          <w:rFonts w:cstheme="minorHAnsi"/>
          <w:b/>
          <w:i/>
          <w:iCs/>
          <w:sz w:val="20"/>
          <w:szCs w:val="20"/>
        </w:rPr>
        <w:t xml:space="preserve">in caso di appalto con prestazioni </w:t>
      </w:r>
      <w:r w:rsidR="00D8470A" w:rsidRPr="00AD7785">
        <w:rPr>
          <w:rFonts w:cstheme="minorHAnsi"/>
          <w:b/>
          <w:i/>
          <w:iCs/>
          <w:sz w:val="20"/>
          <w:szCs w:val="20"/>
        </w:rPr>
        <w:t xml:space="preserve">scorporabili, </w:t>
      </w:r>
      <w:r w:rsidRPr="00AD7785">
        <w:rPr>
          <w:rFonts w:cstheme="minorHAnsi"/>
          <w:b/>
          <w:i/>
          <w:iCs/>
          <w:sz w:val="20"/>
          <w:szCs w:val="20"/>
        </w:rPr>
        <w:t xml:space="preserve">secondarie, accessorie o sussidiarie differenti da </w:t>
      </w:r>
      <w:r w:rsidRPr="00893C1D">
        <w:rPr>
          <w:rFonts w:cstheme="minorHAnsi"/>
          <w:sz w:val="20"/>
          <w:szCs w:val="20"/>
        </w:rPr>
        <w:t>quelle prevalenti oggetto dell'appalto, e riferibili, per una soglia pari o superiore al 30 per cento, alla medesima</w:t>
      </w:r>
      <w:r w:rsidRPr="00AD7785">
        <w:rPr>
          <w:rFonts w:cstheme="minorHAnsi"/>
          <w:b/>
          <w:i/>
          <w:iCs/>
          <w:sz w:val="20"/>
          <w:szCs w:val="20"/>
        </w:rPr>
        <w:t xml:space="preserve"> categoria omogenea di attività</w:t>
      </w:r>
      <w:r w:rsidRPr="00AD7785">
        <w:rPr>
          <w:rFonts w:cstheme="minorHAnsi"/>
          <w:b/>
          <w:sz w:val="20"/>
          <w:szCs w:val="20"/>
        </w:rPr>
        <w:t>]</w:t>
      </w:r>
      <w:r w:rsidRPr="00AD7785">
        <w:rPr>
          <w:rFonts w:cstheme="minorHAnsi"/>
          <w:sz w:val="20"/>
          <w:szCs w:val="20"/>
        </w:rPr>
        <w:t xml:space="preserve"> applicare al personale impiegato nell’esecuzione delle seguenti prestazioni</w:t>
      </w:r>
      <w:r w:rsidR="00240CCA" w:rsidRPr="00AD7785">
        <w:rPr>
          <w:rFonts w:cstheme="minorHAnsi"/>
          <w:sz w:val="20"/>
          <w:szCs w:val="20"/>
        </w:rPr>
        <w:t xml:space="preserve"> </w:t>
      </w:r>
      <w:r w:rsidR="00547C73" w:rsidRPr="00AD7785">
        <w:rPr>
          <w:rFonts w:cstheme="minorHAnsi"/>
          <w:sz w:val="20"/>
          <w:szCs w:val="20"/>
        </w:rPr>
        <w:t xml:space="preserve">… </w:t>
      </w:r>
      <w:r w:rsidR="00240CCA" w:rsidRPr="00AD7785">
        <w:rPr>
          <w:rFonts w:cstheme="minorHAnsi"/>
          <w:sz w:val="20"/>
          <w:szCs w:val="20"/>
        </w:rPr>
        <w:t>per tutta la durata del contratto</w:t>
      </w:r>
      <w:r w:rsidR="006E01AE" w:rsidRPr="00AD7785">
        <w:rPr>
          <w:rFonts w:cstheme="minorHAnsi"/>
          <w:sz w:val="20"/>
          <w:szCs w:val="20"/>
        </w:rPr>
        <w:t xml:space="preserve"> </w:t>
      </w:r>
      <w:r w:rsidRPr="00AD7785">
        <w:rPr>
          <w:rFonts w:cstheme="minorHAnsi"/>
          <w:sz w:val="20"/>
          <w:szCs w:val="20"/>
        </w:rPr>
        <w:t xml:space="preserve">il CCNL </w:t>
      </w:r>
      <w:r w:rsidR="00547C73" w:rsidRPr="00AD7785">
        <w:rPr>
          <w:rFonts w:cstheme="minorHAnsi"/>
          <w:sz w:val="20"/>
          <w:szCs w:val="20"/>
        </w:rPr>
        <w:t>…</w:t>
      </w:r>
      <w:r w:rsidRPr="00AD7785">
        <w:rPr>
          <w:rFonts w:cstheme="minorHAnsi"/>
          <w:sz w:val="20"/>
          <w:szCs w:val="20"/>
        </w:rPr>
        <w:t xml:space="preserve"> (</w:t>
      </w:r>
      <w:r w:rsidRPr="00AD7785">
        <w:rPr>
          <w:rFonts w:cstheme="minorHAnsi"/>
          <w:i/>
          <w:sz w:val="20"/>
          <w:szCs w:val="20"/>
        </w:rPr>
        <w:t>indicare il CCNL applicato</w:t>
      </w:r>
      <w:r w:rsidRPr="00AD7785">
        <w:rPr>
          <w:rFonts w:cstheme="minorHAnsi"/>
          <w:sz w:val="20"/>
          <w:szCs w:val="20"/>
        </w:rPr>
        <w:t>) identificato dal codice alfanumerico unico</w:t>
      </w:r>
      <w:r w:rsidR="00CA3C0D" w:rsidRPr="00AD7785">
        <w:rPr>
          <w:rFonts w:cstheme="minorHAnsi"/>
          <w:sz w:val="20"/>
          <w:szCs w:val="20"/>
        </w:rPr>
        <w:t xml:space="preserve"> del CNEL</w:t>
      </w:r>
      <w:r w:rsidRPr="00AD7785">
        <w:rPr>
          <w:rFonts w:cstheme="minorHAnsi"/>
          <w:sz w:val="20"/>
          <w:szCs w:val="20"/>
        </w:rPr>
        <w:t xml:space="preserve"> </w:t>
      </w:r>
      <w:r w:rsidR="00547C73" w:rsidRPr="00AD7785">
        <w:rPr>
          <w:rFonts w:cstheme="minorHAnsi"/>
          <w:sz w:val="20"/>
          <w:szCs w:val="20"/>
        </w:rPr>
        <w:t>…</w:t>
      </w:r>
      <w:r w:rsidRPr="00AD7785">
        <w:rPr>
          <w:rFonts w:cstheme="minorHAnsi"/>
          <w:sz w:val="20"/>
          <w:szCs w:val="20"/>
        </w:rPr>
        <w:t xml:space="preserve"> che garantisce le stesse tutele economiche e normative rispetto a quello indicato nel Disciplinare di gara</w:t>
      </w:r>
      <w:r w:rsidR="00DF500A" w:rsidRPr="00AD7785">
        <w:rPr>
          <w:rFonts w:cstheme="minorHAnsi"/>
          <w:sz w:val="20"/>
          <w:szCs w:val="20"/>
        </w:rPr>
        <w:t>,</w:t>
      </w:r>
      <w:r w:rsidR="006E01AE" w:rsidRPr="00AD7785">
        <w:rPr>
          <w:rFonts w:cstheme="minorHAnsi"/>
          <w:sz w:val="20"/>
          <w:szCs w:val="20"/>
        </w:rPr>
        <w:t xml:space="preserve"> </w:t>
      </w:r>
      <w:r w:rsidR="00902EB4" w:rsidRPr="00AD7785">
        <w:rPr>
          <w:rFonts w:cstheme="minorHAnsi"/>
          <w:sz w:val="20"/>
          <w:szCs w:val="20"/>
        </w:rPr>
        <w:t xml:space="preserve">come evidenziato nella dichiarazione di equivalenza </w:t>
      </w:r>
      <w:r w:rsidR="00CD6FD2" w:rsidRPr="00AD7785">
        <w:rPr>
          <w:rFonts w:cstheme="minorHAnsi"/>
          <w:sz w:val="20"/>
          <w:szCs w:val="20"/>
        </w:rPr>
        <w:t>che la stazione appaltante pro</w:t>
      </w:r>
      <w:r w:rsidR="00815E1B" w:rsidRPr="00AD7785">
        <w:rPr>
          <w:rFonts w:cstheme="minorHAnsi"/>
          <w:sz w:val="20"/>
          <w:szCs w:val="20"/>
        </w:rPr>
        <w:t>vvederà</w:t>
      </w:r>
      <w:r w:rsidR="00CD6FD2" w:rsidRPr="00AD7785">
        <w:rPr>
          <w:rFonts w:cstheme="minorHAnsi"/>
          <w:sz w:val="20"/>
          <w:szCs w:val="20"/>
        </w:rPr>
        <w:t xml:space="preserve"> ad acquisire prima</w:t>
      </w:r>
      <w:r w:rsidR="000D08AE" w:rsidRPr="00AD7785">
        <w:rPr>
          <w:rFonts w:cstheme="minorHAnsi"/>
          <w:sz w:val="20"/>
          <w:szCs w:val="20"/>
        </w:rPr>
        <w:t xml:space="preserve"> di procedere</w:t>
      </w:r>
      <w:r w:rsidR="00CD6FD2" w:rsidRPr="00AD7785">
        <w:rPr>
          <w:rFonts w:cstheme="minorHAnsi"/>
          <w:sz w:val="20"/>
          <w:szCs w:val="20"/>
        </w:rPr>
        <w:t xml:space="preserve"> </w:t>
      </w:r>
      <w:r w:rsidR="000D08AE" w:rsidRPr="00AD7785">
        <w:rPr>
          <w:rFonts w:cstheme="minorHAnsi"/>
          <w:sz w:val="20"/>
          <w:szCs w:val="20"/>
        </w:rPr>
        <w:t>a</w:t>
      </w:r>
      <w:r w:rsidR="00CD6FD2" w:rsidRPr="00AD7785">
        <w:rPr>
          <w:rFonts w:cstheme="minorHAnsi"/>
          <w:sz w:val="20"/>
          <w:szCs w:val="20"/>
        </w:rPr>
        <w:t xml:space="preserve">ll’aggiudicazione </w:t>
      </w:r>
      <w:r w:rsidR="00CD6FD2" w:rsidRPr="00AD7785">
        <w:rPr>
          <w:rFonts w:cstheme="minorHAnsi"/>
          <w:i/>
          <w:iCs/>
          <w:sz w:val="20"/>
          <w:szCs w:val="20"/>
        </w:rPr>
        <w:t>(oppure, nel caso in cui la stazione appaltante richieda la produzione della dichiarazione di equivalenza in via anticipata nell’offerta economica: “</w:t>
      </w:r>
      <w:r w:rsidR="00CD6FD2" w:rsidRPr="00AD7785">
        <w:rPr>
          <w:rFonts w:cstheme="minorHAnsi"/>
          <w:sz w:val="20"/>
          <w:szCs w:val="20"/>
        </w:rPr>
        <w:t>da inserire nell’offerta economica”);</w:t>
      </w:r>
    </w:p>
    <w:p w14:paraId="5965A133" w14:textId="77777777" w:rsidR="00893C1D" w:rsidRPr="00893C1D" w:rsidRDefault="00893C1D" w:rsidP="00893C1D">
      <w:pPr>
        <w:pStyle w:val="Paragrafoelenco"/>
        <w:ind w:left="426"/>
        <w:jc w:val="both"/>
        <w:rPr>
          <w:rFonts w:cstheme="minorHAnsi"/>
          <w:sz w:val="20"/>
          <w:szCs w:val="20"/>
        </w:rPr>
      </w:pPr>
    </w:p>
    <w:p w14:paraId="29F83BB1" w14:textId="2154C323" w:rsidR="00C41162" w:rsidRPr="00FC7EC6" w:rsidRDefault="0063020D" w:rsidP="00FC7EC6">
      <w:pPr>
        <w:pStyle w:val="Paragrafoelenco"/>
        <w:numPr>
          <w:ilvl w:val="0"/>
          <w:numId w:val="18"/>
        </w:numPr>
        <w:tabs>
          <w:tab w:val="left" w:pos="142"/>
        </w:tabs>
        <w:ind w:left="426"/>
        <w:jc w:val="both"/>
        <w:rPr>
          <w:sz w:val="20"/>
          <w:szCs w:val="20"/>
        </w:rPr>
      </w:pPr>
      <w:r w:rsidRPr="00FC7EC6">
        <w:rPr>
          <w:sz w:val="20"/>
          <w:szCs w:val="20"/>
        </w:rPr>
        <w:t>assicurare l’applicazione delle medesime tutele economiche e normative garantite ai propri dipendenti</w:t>
      </w:r>
      <w:r w:rsidR="00287DDF" w:rsidRPr="00FC7EC6">
        <w:rPr>
          <w:sz w:val="20"/>
          <w:szCs w:val="20"/>
        </w:rPr>
        <w:t xml:space="preserve"> e</w:t>
      </w:r>
      <w:r w:rsidRPr="00FC7EC6">
        <w:rPr>
          <w:sz w:val="20"/>
          <w:szCs w:val="20"/>
        </w:rPr>
        <w:t xml:space="preserve"> ai lavoratori delle imprese che operano in subappalto.</w:t>
      </w:r>
    </w:p>
    <w:p w14:paraId="5CC91132" w14:textId="77777777" w:rsidR="00DD605C" w:rsidRPr="00DD605C" w:rsidRDefault="00DD605C" w:rsidP="00DD605C">
      <w:pPr>
        <w:pStyle w:val="Paragrafoelenco"/>
        <w:tabs>
          <w:tab w:val="left" w:pos="142"/>
        </w:tabs>
        <w:ind w:left="0"/>
        <w:jc w:val="both"/>
        <w:rPr>
          <w:sz w:val="20"/>
          <w:szCs w:val="20"/>
        </w:rPr>
      </w:pPr>
    </w:p>
    <w:p w14:paraId="3316B896" w14:textId="25AE25AC" w:rsidR="00C41162" w:rsidRPr="00DB78F3" w:rsidRDefault="00140122" w:rsidP="00140122">
      <w:pPr>
        <w:jc w:val="both"/>
        <w:rPr>
          <w:b/>
          <w:bCs/>
          <w:sz w:val="20"/>
          <w:szCs w:val="20"/>
        </w:rPr>
      </w:pPr>
      <w:r w:rsidRPr="00596129">
        <w:rPr>
          <w:b/>
          <w:bCs/>
          <w:i/>
          <w:sz w:val="20"/>
          <w:szCs w:val="20"/>
        </w:rPr>
        <w:t>(Non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w:t>
      </w:r>
      <w:r w:rsidR="003131F3" w:rsidRPr="00596129">
        <w:rPr>
          <w:b/>
          <w:bCs/>
          <w:i/>
          <w:sz w:val="20"/>
          <w:szCs w:val="20"/>
        </w:rPr>
        <w:t xml:space="preserve"> </w:t>
      </w:r>
      <w:r w:rsidRPr="00596129">
        <w:rPr>
          <w:b/>
          <w:bCs/>
          <w:i/>
          <w:sz w:val="20"/>
          <w:szCs w:val="20"/>
        </w:rPr>
        <w:t>legge 6 maggio 2021, n. 59 (PNC), avviate dopo l’entrata in vigore del decreto legge 31 maggio 2021, n. 77, convertito, con modificazioni, dalla legge 29 luglio 2021, n. 108)</w:t>
      </w:r>
      <w:r w:rsidRPr="006533B7">
        <w:rPr>
          <w:b/>
          <w:bCs/>
          <w:sz w:val="20"/>
          <w:szCs w:val="20"/>
        </w:rPr>
        <w:t xml:space="preserve"> </w:t>
      </w:r>
    </w:p>
    <w:p w14:paraId="092350E2" w14:textId="3B2BADD9" w:rsidR="00C3624B" w:rsidRPr="00DB78F3" w:rsidRDefault="00FC7EC6" w:rsidP="00FC7EC6">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w:t>
      </w:r>
      <w:r w:rsidR="00C3624B" w:rsidRPr="00DB78F3">
        <w:rPr>
          <w:sz w:val="20"/>
          <w:szCs w:val="20"/>
        </w:rPr>
        <w:t>di avere</w:t>
      </w:r>
      <w:r w:rsidR="00C770A6" w:rsidRPr="00DB78F3">
        <w:rPr>
          <w:sz w:val="20"/>
          <w:szCs w:val="20"/>
        </w:rPr>
        <w:t>,</w:t>
      </w:r>
      <w:r w:rsidR="00C3624B" w:rsidRPr="00DB78F3">
        <w:rPr>
          <w:sz w:val="20"/>
          <w:szCs w:val="20"/>
        </w:rPr>
        <w:t xml:space="preserve"> alla data di presentazione della domanda</w:t>
      </w:r>
      <w:r w:rsidR="00C770A6" w:rsidRPr="00DB78F3">
        <w:rPr>
          <w:sz w:val="20"/>
          <w:szCs w:val="20"/>
        </w:rPr>
        <w:t>,</w:t>
      </w:r>
      <w:r w:rsidR="00C3624B" w:rsidRPr="00DB78F3">
        <w:rPr>
          <w:sz w:val="20"/>
          <w:szCs w:val="20"/>
        </w:rPr>
        <w:t xml:space="preserve"> un numero di dipendenti impiegati pari a</w:t>
      </w:r>
      <w:r w:rsidR="00547C73">
        <w:rPr>
          <w:sz w:val="20"/>
          <w:szCs w:val="20"/>
        </w:rPr>
        <w:t xml:space="preserve"> </w:t>
      </w:r>
      <w:r w:rsidR="00C3624B" w:rsidRPr="00DB78F3">
        <w:rPr>
          <w:sz w:val="20"/>
          <w:szCs w:val="20"/>
        </w:rPr>
        <w:t>…;</w:t>
      </w:r>
    </w:p>
    <w:p w14:paraId="428787EF" w14:textId="4727A43F" w:rsidR="00F97013" w:rsidRPr="00C3624B" w:rsidRDefault="00F97013" w:rsidP="00BF1D89">
      <w:pPr>
        <w:jc w:val="both"/>
        <w:rPr>
          <w:sz w:val="20"/>
          <w:szCs w:val="20"/>
        </w:rPr>
      </w:pPr>
      <w:r>
        <w:rPr>
          <w:bCs/>
          <w:sz w:val="20"/>
          <w:szCs w:val="20"/>
        </w:rPr>
        <w:t>(</w:t>
      </w:r>
      <w:r w:rsidR="00607EB0">
        <w:rPr>
          <w:bCs/>
          <w:i/>
          <w:iCs/>
          <w:sz w:val="20"/>
          <w:szCs w:val="20"/>
        </w:rPr>
        <w:t>L</w:t>
      </w:r>
      <w:r w:rsidR="00E602E3">
        <w:rPr>
          <w:bCs/>
          <w:i/>
          <w:iCs/>
          <w:sz w:val="20"/>
          <w:szCs w:val="20"/>
        </w:rPr>
        <w:t xml:space="preserve">’azienda </w:t>
      </w:r>
      <w:r w:rsidR="00687C93" w:rsidRPr="00E602E3">
        <w:rPr>
          <w:bCs/>
          <w:i/>
          <w:iCs/>
          <w:sz w:val="20"/>
          <w:szCs w:val="20"/>
        </w:rPr>
        <w:t>con numero di dipendenti pari o superiore a 15</w:t>
      </w:r>
      <w:r w:rsidR="00687C93">
        <w:rPr>
          <w:bCs/>
          <w:sz w:val="20"/>
          <w:szCs w:val="20"/>
        </w:rPr>
        <w:t xml:space="preserve">, </w:t>
      </w:r>
      <w:r>
        <w:rPr>
          <w:i/>
          <w:sz w:val="20"/>
          <w:szCs w:val="20"/>
        </w:rPr>
        <w:t>s</w:t>
      </w:r>
      <w:r w:rsidRPr="006533B7">
        <w:rPr>
          <w:i/>
          <w:sz w:val="20"/>
          <w:szCs w:val="20"/>
        </w:rPr>
        <w:t>ceglie una delle seguenti opzioni eliminando l</w:t>
      </w:r>
      <w:r w:rsidR="00E602E3">
        <w:rPr>
          <w:i/>
          <w:sz w:val="20"/>
          <w:szCs w:val="20"/>
        </w:rPr>
        <w:t>’</w:t>
      </w:r>
      <w:r w:rsidRPr="006533B7">
        <w:rPr>
          <w:i/>
          <w:sz w:val="20"/>
          <w:szCs w:val="20"/>
        </w:rPr>
        <w:t>altr</w:t>
      </w:r>
      <w:r w:rsidR="00E602E3">
        <w:rPr>
          <w:i/>
          <w:sz w:val="20"/>
          <w:szCs w:val="20"/>
        </w:rPr>
        <w:t>a</w:t>
      </w:r>
      <w:r>
        <w:rPr>
          <w:i/>
          <w:sz w:val="20"/>
          <w:szCs w:val="20"/>
        </w:rPr>
        <w:t>):</w:t>
      </w:r>
    </w:p>
    <w:p w14:paraId="09B430AE" w14:textId="2F618200" w:rsidR="00C41162" w:rsidRPr="006533B7" w:rsidRDefault="0098689E" w:rsidP="00BF1D89">
      <w:pPr>
        <w:jc w:val="both"/>
        <w:rPr>
          <w:i/>
          <w:sz w:val="20"/>
          <w:szCs w:val="20"/>
        </w:rPr>
      </w:pPr>
      <w:r>
        <w:rPr>
          <w:i/>
          <w:sz w:val="20"/>
          <w:szCs w:val="20"/>
        </w:rPr>
        <w:t>(</w:t>
      </w:r>
      <w:r w:rsidRPr="006533B7">
        <w:rPr>
          <w:i/>
          <w:sz w:val="20"/>
          <w:szCs w:val="20"/>
        </w:rPr>
        <w:t>▪</w:t>
      </w:r>
      <w:r w:rsidR="00184306" w:rsidRPr="006533B7">
        <w:rPr>
          <w:sz w:val="20"/>
          <w:szCs w:val="20"/>
        </w:rPr>
        <w:t xml:space="preserve"> </w:t>
      </w:r>
      <w:r w:rsidR="00184306" w:rsidRPr="006533B7">
        <w:rPr>
          <w:b/>
          <w:i/>
          <w:sz w:val="20"/>
          <w:szCs w:val="20"/>
        </w:rPr>
        <w:t>Opzione 1:</w:t>
      </w:r>
      <w:r w:rsidR="00184306" w:rsidRPr="006533B7">
        <w:rPr>
          <w:i/>
          <w:sz w:val="20"/>
          <w:szCs w:val="20"/>
        </w:rPr>
        <w:t xml:space="preserve"> Poiché la propria azienda occupa più di 50 dipendenti</w:t>
      </w:r>
      <w:r w:rsidR="00687C93">
        <w:rPr>
          <w:i/>
          <w:sz w:val="20"/>
          <w:szCs w:val="20"/>
        </w:rPr>
        <w:t>)</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32208606"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w:t>
      </w:r>
      <w:r w:rsidR="004A78FB">
        <w:rPr>
          <w:sz w:val="20"/>
          <w:szCs w:val="20"/>
        </w:rPr>
        <w:t xml:space="preserve"> </w:t>
      </w:r>
      <w:r w:rsidR="004A78FB" w:rsidRPr="00D8512F">
        <w:rPr>
          <w:sz w:val="20"/>
          <w:szCs w:val="20"/>
        </w:rPr>
        <w:t>contestuale</w:t>
      </w:r>
      <w:r w:rsidRPr="006533B7">
        <w:rPr>
          <w:sz w:val="20"/>
          <w:szCs w:val="20"/>
        </w:rPr>
        <w:t xml:space="preserve"> alle rappresentanze sindacali aziendali e alla consigliera e al consigliere regionale di parità;</w:t>
      </w:r>
    </w:p>
    <w:p w14:paraId="47A89445" w14:textId="16F837A3" w:rsidR="00C41162" w:rsidRPr="00687C93" w:rsidRDefault="00184306" w:rsidP="00687C93">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294CF582" w14:textId="38025454" w:rsidR="00C41162" w:rsidRPr="006533B7" w:rsidRDefault="00184306" w:rsidP="00BF1D89">
      <w:pPr>
        <w:jc w:val="both"/>
        <w:rPr>
          <w:b/>
          <w:i/>
          <w:sz w:val="20"/>
          <w:szCs w:val="20"/>
        </w:rPr>
      </w:pPr>
      <w:r w:rsidRPr="006533B7">
        <w:rPr>
          <w:b/>
          <w:i/>
          <w:sz w:val="20"/>
          <w:szCs w:val="20"/>
        </w:rPr>
        <w:t>o</w:t>
      </w:r>
      <w:r w:rsidR="00E602E3">
        <w:rPr>
          <w:b/>
          <w:i/>
          <w:sz w:val="20"/>
          <w:szCs w:val="20"/>
        </w:rPr>
        <w:t>,</w:t>
      </w:r>
      <w:r w:rsidRPr="006533B7">
        <w:rPr>
          <w:b/>
          <w:i/>
          <w:sz w:val="20"/>
          <w:szCs w:val="20"/>
        </w:rPr>
        <w:t xml:space="preserve"> in alternativa, </w:t>
      </w:r>
    </w:p>
    <w:p w14:paraId="087338EC" w14:textId="2E02E07D" w:rsidR="00C41162" w:rsidRPr="006533B7" w:rsidRDefault="00687C93" w:rsidP="00BF1D89">
      <w:pPr>
        <w:jc w:val="both"/>
        <w:rPr>
          <w:i/>
          <w:sz w:val="20"/>
          <w:szCs w:val="20"/>
        </w:rPr>
      </w:pPr>
      <w:r>
        <w:rPr>
          <w:sz w:val="20"/>
          <w:szCs w:val="20"/>
        </w:rPr>
        <w:lastRenderedPageBreak/>
        <w:t>(</w:t>
      </w:r>
      <w:r w:rsidR="00184306" w:rsidRPr="006533B7">
        <w:rPr>
          <w:sz w:val="20"/>
          <w:szCs w:val="20"/>
        </w:rPr>
        <w:t xml:space="preserve">▪ </w:t>
      </w:r>
      <w:r w:rsidR="00184306" w:rsidRPr="006533B7">
        <w:rPr>
          <w:b/>
          <w:i/>
          <w:sz w:val="20"/>
          <w:szCs w:val="20"/>
        </w:rPr>
        <w:t xml:space="preserve">Opzione 2: </w:t>
      </w:r>
      <w:r w:rsidR="00184306" w:rsidRPr="006533B7">
        <w:rPr>
          <w:i/>
          <w:sz w:val="20"/>
          <w:szCs w:val="20"/>
        </w:rPr>
        <w:t xml:space="preserve">Poiché la propria azienda ha un numero di dipendenti </w:t>
      </w:r>
      <w:r w:rsidR="00184306" w:rsidRPr="006533B7">
        <w:rPr>
          <w:b/>
          <w:i/>
          <w:sz w:val="20"/>
          <w:szCs w:val="20"/>
        </w:rPr>
        <w:t>pari o superiore a 15 e non superiore a 50</w:t>
      </w:r>
      <w:r>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E602E3" w:rsidRDefault="00184306" w:rsidP="00BF1D89">
      <w:pPr>
        <w:ind w:left="284" w:hanging="284"/>
        <w:jc w:val="both"/>
        <w:rPr>
          <w:sz w:val="20"/>
          <w:szCs w:val="20"/>
        </w:rPr>
      </w:pPr>
      <w:r w:rsidRPr="006533B7">
        <w:rPr>
          <w:i/>
          <w:sz w:val="20"/>
          <w:szCs w:val="20"/>
        </w:rPr>
        <w:t>-</w:t>
      </w:r>
      <w:r w:rsidRPr="006533B7">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 xml:space="preserve">che, nei dodici mesi antecedenti alla presentazione dell’offerta nell’ambito della presente procedura, non ha violato l’obbligo di cui all’articolo 1, comma </w:t>
      </w:r>
      <w:r w:rsidR="00E56710" w:rsidRPr="00E602E3">
        <w:rPr>
          <w:sz w:val="20"/>
          <w:szCs w:val="20"/>
        </w:rPr>
        <w:t>2</w:t>
      </w:r>
      <w:r w:rsidRPr="00E602E3">
        <w:rPr>
          <w:sz w:val="20"/>
          <w:szCs w:val="20"/>
        </w:rPr>
        <w:t>, dell’Allegato II.3</w:t>
      </w:r>
      <w:r w:rsidR="00E56710" w:rsidRPr="00E602E3">
        <w:rPr>
          <w:sz w:val="20"/>
          <w:szCs w:val="20"/>
        </w:rPr>
        <w:t xml:space="preserve"> del Codice</w:t>
      </w:r>
      <w:r w:rsidR="000A652B" w:rsidRPr="00E602E3">
        <w:rPr>
          <w:sz w:val="20"/>
          <w:szCs w:val="20"/>
        </w:rPr>
        <w:t xml:space="preserve"> </w:t>
      </w:r>
      <w:r w:rsidR="0041103F" w:rsidRPr="00E602E3">
        <w:rPr>
          <w:sz w:val="20"/>
          <w:szCs w:val="20"/>
        </w:rPr>
        <w:t>e</w:t>
      </w:r>
      <w:r w:rsidR="000A652B" w:rsidRPr="00E602E3">
        <w:rPr>
          <w:sz w:val="20"/>
          <w:szCs w:val="20"/>
        </w:rPr>
        <w:t xml:space="preserve"> </w:t>
      </w:r>
      <w:r w:rsidR="007E2DB7" w:rsidRPr="00E602E3">
        <w:rPr>
          <w:sz w:val="20"/>
          <w:szCs w:val="20"/>
        </w:rPr>
        <w:t>di cui all’art. 47, comma 3, del</w:t>
      </w:r>
      <w:r w:rsidR="007E2DB7" w:rsidRPr="00E602E3">
        <w:rPr>
          <w:bCs/>
          <w:sz w:val="20"/>
          <w:szCs w:val="20"/>
        </w:rPr>
        <w:t xml:space="preserve"> </w:t>
      </w:r>
      <w:r w:rsidR="00E602E3" w:rsidRPr="00E602E3">
        <w:rPr>
          <w:bCs/>
          <w:sz w:val="20"/>
          <w:szCs w:val="20"/>
        </w:rPr>
        <w:t>decreto-legge</w:t>
      </w:r>
      <w:r w:rsidR="007E2DB7" w:rsidRPr="00E602E3">
        <w:rPr>
          <w:bCs/>
          <w:sz w:val="20"/>
          <w:szCs w:val="20"/>
        </w:rPr>
        <w:t xml:space="preserve"> 31 maggio 2021, n. 77, convertito, con modificazioni, dalla legge 29 luglio 2021, n. 108</w:t>
      </w:r>
      <w:r w:rsidRPr="00E602E3">
        <w:rPr>
          <w:sz w:val="20"/>
          <w:szCs w:val="20"/>
        </w:rPr>
        <w:t>;</w:t>
      </w:r>
    </w:p>
    <w:p w14:paraId="54B8530E" w14:textId="40439AEB" w:rsidR="00C41162" w:rsidRPr="00E602E3" w:rsidRDefault="00184306" w:rsidP="00BF1D89">
      <w:pPr>
        <w:ind w:left="284" w:hanging="284"/>
        <w:jc w:val="both"/>
        <w:rPr>
          <w:sz w:val="20"/>
          <w:szCs w:val="20"/>
        </w:rPr>
      </w:pPr>
      <w:r w:rsidRPr="00E602E3">
        <w:rPr>
          <w:sz w:val="20"/>
          <w:szCs w:val="20"/>
        </w:rPr>
        <w:t>-</w:t>
      </w:r>
      <w:r w:rsidRPr="00E602E3">
        <w:rPr>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aver assolto agli obblighi di cui alla legge n. 68/1999;</w:t>
      </w:r>
    </w:p>
    <w:p w14:paraId="5EB56AF3" w14:textId="197A8001" w:rsidR="00547C73" w:rsidRDefault="00184306" w:rsidP="00395AA0">
      <w:pPr>
        <w:ind w:left="284" w:hanging="284"/>
        <w:jc w:val="both"/>
        <w:rPr>
          <w:sz w:val="20"/>
          <w:szCs w:val="20"/>
        </w:rPr>
      </w:pPr>
      <w:r w:rsidRPr="00E602E3">
        <w:rPr>
          <w:i/>
          <w:sz w:val="20"/>
          <w:szCs w:val="20"/>
        </w:rPr>
        <w:t>-</w:t>
      </w:r>
      <w:r w:rsidRPr="00E602E3">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impegnarsi, in caso di aggiudicazione, a consegnare alla Committente, entro 6 mesi dalla stipula del Contratto una</w:t>
      </w:r>
      <w:r w:rsidRPr="006533B7">
        <w:rPr>
          <w:sz w:val="20"/>
          <w:szCs w:val="20"/>
        </w:rPr>
        <w:t xml:space="preserve"> relazione relativa all’assolvimento degli obblighi di cui alla medesima legge n. 68/1999 e alle eventuali sanzioni e provvedimenti </w:t>
      </w:r>
      <w:r w:rsidRPr="00DF635D">
        <w:rPr>
          <w:sz w:val="20"/>
          <w:szCs w:val="20"/>
        </w:rPr>
        <w:t xml:space="preserve">disposti a </w:t>
      </w:r>
      <w:r w:rsidR="00DF635D">
        <w:rPr>
          <w:sz w:val="20"/>
          <w:szCs w:val="20"/>
        </w:rPr>
        <w:t xml:space="preserve">suo </w:t>
      </w:r>
      <w:r w:rsidRPr="00DF635D">
        <w:rPr>
          <w:sz w:val="20"/>
          <w:szCs w:val="20"/>
        </w:rPr>
        <w:t>carico nel</w:t>
      </w:r>
      <w:r w:rsidRPr="006533B7">
        <w:rPr>
          <w:sz w:val="20"/>
          <w:szCs w:val="20"/>
        </w:rPr>
        <w:t xml:space="preserve"> triennio antecedente la data di scadenza di presentazione delle offerte. La relazione dovrà essere trasmessa entro il medesimo termine anche alle rappresentanze sindacali aziendali.</w:t>
      </w:r>
    </w:p>
    <w:p w14:paraId="25EA5D76" w14:textId="77777777" w:rsidR="000D08AE" w:rsidRPr="006533B7" w:rsidRDefault="000D08AE" w:rsidP="00BF1D89">
      <w:pPr>
        <w:ind w:left="284" w:hanging="284"/>
        <w:jc w:val="both"/>
        <w:rPr>
          <w:sz w:val="20"/>
          <w:szCs w:val="20"/>
        </w:rPr>
      </w:pPr>
    </w:p>
    <w:p w14:paraId="05A2D355" w14:textId="77777777" w:rsidR="00B9695C" w:rsidRDefault="00B9695C" w:rsidP="00B9695C">
      <w:pPr>
        <w:pStyle w:val="Paragrafoelenco"/>
        <w:ind w:left="644"/>
        <w:jc w:val="both"/>
        <w:rPr>
          <w:b/>
          <w:bCs/>
          <w:color w:val="4472C4" w:themeColor="accent5"/>
          <w:sz w:val="20"/>
          <w:szCs w:val="20"/>
        </w:rPr>
      </w:pPr>
    </w:p>
    <w:p w14:paraId="0BB9E0F1" w14:textId="013A3685" w:rsidR="00AB0247" w:rsidRPr="00AB0247" w:rsidRDefault="00E93331" w:rsidP="00AB0247">
      <w:pPr>
        <w:pStyle w:val="Paragrafoelenco"/>
        <w:numPr>
          <w:ilvl w:val="0"/>
          <w:numId w:val="1"/>
        </w:numPr>
        <w:jc w:val="both"/>
        <w:rPr>
          <w:b/>
          <w:bCs/>
          <w:color w:val="4472C4" w:themeColor="accent5"/>
          <w:sz w:val="20"/>
          <w:szCs w:val="20"/>
        </w:rPr>
      </w:pPr>
      <w:bookmarkStart w:id="1" w:name="_Hlk224311884"/>
      <w:r>
        <w:rPr>
          <w:b/>
          <w:bCs/>
          <w:color w:val="4472C4" w:themeColor="accent5"/>
          <w:sz w:val="20"/>
          <w:szCs w:val="20"/>
        </w:rPr>
        <w:t xml:space="preserve">Dichiarazioni in materia di uso di intelligenza artificiale </w:t>
      </w:r>
    </w:p>
    <w:bookmarkEnd w:id="1"/>
    <w:p w14:paraId="0062E68F" w14:textId="77777777" w:rsidR="00AB0247" w:rsidRPr="00B05319" w:rsidRDefault="00AB0247" w:rsidP="00AB0247">
      <w:pPr>
        <w:ind w:left="284" w:hanging="284"/>
        <w:jc w:val="both"/>
        <w:rPr>
          <w:sz w:val="20"/>
          <w:szCs w:val="20"/>
        </w:rPr>
      </w:pPr>
      <w:r w:rsidRPr="00EC5079">
        <w:rPr>
          <w:sz w:val="20"/>
          <w:szCs w:val="20"/>
        </w:rPr>
        <w:t>▪</w:t>
      </w:r>
      <w:r>
        <w:rPr>
          <w:sz w:val="20"/>
          <w:szCs w:val="20"/>
        </w:rPr>
        <w:t xml:space="preserve">     </w:t>
      </w:r>
      <w:r w:rsidRPr="00B05319">
        <w:rPr>
          <w:b/>
          <w:bCs/>
          <w:sz w:val="20"/>
          <w:szCs w:val="20"/>
        </w:rPr>
        <w:t>DICHIARA</w:t>
      </w:r>
      <w:r w:rsidRPr="00B05319">
        <w:rPr>
          <w:sz w:val="20"/>
          <w:szCs w:val="20"/>
        </w:rPr>
        <w:t xml:space="preserve"> che nella predisposizione dell’offerta:</w:t>
      </w:r>
    </w:p>
    <w:p w14:paraId="6D33A023" w14:textId="77777777" w:rsidR="00AB0247" w:rsidRPr="00B05319" w:rsidRDefault="00AB0247" w:rsidP="00AB0247">
      <w:pPr>
        <w:pStyle w:val="Paragrafoelenco"/>
        <w:numPr>
          <w:ilvl w:val="0"/>
          <w:numId w:val="2"/>
        </w:numPr>
        <w:jc w:val="both"/>
        <w:rPr>
          <w:sz w:val="20"/>
          <w:szCs w:val="20"/>
        </w:rPr>
      </w:pPr>
      <w:r w:rsidRPr="00B05319">
        <w:rPr>
          <w:sz w:val="20"/>
          <w:szCs w:val="20"/>
        </w:rPr>
        <w:t>non si è avvalso di sistemi di intelligenza artificiale;</w:t>
      </w:r>
    </w:p>
    <w:p w14:paraId="709354A7" w14:textId="223CA9AF" w:rsidR="00AB0247" w:rsidRPr="00034041" w:rsidRDefault="00034041" w:rsidP="00AB0247">
      <w:pPr>
        <w:ind w:left="284"/>
        <w:jc w:val="both"/>
        <w:rPr>
          <w:b/>
          <w:bCs/>
          <w:i/>
          <w:iCs/>
          <w:sz w:val="20"/>
          <w:szCs w:val="20"/>
        </w:rPr>
      </w:pPr>
      <w:r w:rsidRPr="00034041">
        <w:rPr>
          <w:b/>
          <w:bCs/>
          <w:i/>
          <w:iCs/>
          <w:sz w:val="20"/>
          <w:szCs w:val="20"/>
        </w:rPr>
        <w:t>o, i</w:t>
      </w:r>
      <w:r w:rsidR="00AB0247" w:rsidRPr="00034041">
        <w:rPr>
          <w:b/>
          <w:bCs/>
          <w:i/>
          <w:iCs/>
          <w:sz w:val="20"/>
          <w:szCs w:val="20"/>
        </w:rPr>
        <w:t xml:space="preserve">n alternativa </w:t>
      </w:r>
    </w:p>
    <w:p w14:paraId="5F236F25" w14:textId="37D7FD0B" w:rsidR="00AB0247" w:rsidRPr="00B05319" w:rsidRDefault="00AB0247" w:rsidP="00AB0247">
      <w:pPr>
        <w:pStyle w:val="Paragrafoelenco"/>
        <w:numPr>
          <w:ilvl w:val="0"/>
          <w:numId w:val="2"/>
        </w:numPr>
        <w:jc w:val="both"/>
        <w:rPr>
          <w:sz w:val="20"/>
          <w:szCs w:val="20"/>
        </w:rPr>
      </w:pPr>
      <w:r w:rsidRPr="00B05319">
        <w:rPr>
          <w:sz w:val="20"/>
          <w:szCs w:val="20"/>
        </w:rPr>
        <w:t>si è avvalso d</w:t>
      </w:r>
      <w:r w:rsidR="00AF5B85" w:rsidRPr="00B05319">
        <w:rPr>
          <w:sz w:val="20"/>
          <w:szCs w:val="20"/>
        </w:rPr>
        <w:t xml:space="preserve">i </w:t>
      </w:r>
      <w:r w:rsidRPr="00B05319">
        <w:rPr>
          <w:sz w:val="20"/>
          <w:szCs w:val="20"/>
        </w:rPr>
        <w:t>sistemi di intelligenza artificiale</w:t>
      </w:r>
      <w:r w:rsidR="007E4AC4" w:rsidRPr="00B05319">
        <w:rPr>
          <w:sz w:val="20"/>
          <w:szCs w:val="20"/>
        </w:rPr>
        <w:t xml:space="preserve"> </w:t>
      </w:r>
      <w:r w:rsidR="0050658B" w:rsidRPr="00B05319">
        <w:rPr>
          <w:sz w:val="20"/>
          <w:szCs w:val="20"/>
        </w:rPr>
        <w:t xml:space="preserve">per la redazione </w:t>
      </w:r>
      <w:r w:rsidR="00695796" w:rsidRPr="00B05319">
        <w:rPr>
          <w:sz w:val="20"/>
          <w:szCs w:val="20"/>
        </w:rPr>
        <w:t>dell’offerta</w:t>
      </w:r>
      <w:r w:rsidR="00A90343" w:rsidRPr="00B05319">
        <w:rPr>
          <w:sz w:val="20"/>
          <w:szCs w:val="20"/>
        </w:rPr>
        <w:t xml:space="preserve"> tecnica</w:t>
      </w:r>
      <w:r w:rsidR="00693310" w:rsidRPr="00B05319">
        <w:rPr>
          <w:sz w:val="20"/>
          <w:szCs w:val="20"/>
        </w:rPr>
        <w:t xml:space="preserve"> </w:t>
      </w:r>
      <w:r w:rsidRPr="00B05319">
        <w:rPr>
          <w:sz w:val="20"/>
          <w:szCs w:val="20"/>
        </w:rPr>
        <w:t>e che l’utilizzo di tal</w:t>
      </w:r>
      <w:r w:rsidR="00F702C2" w:rsidRPr="00B05319">
        <w:rPr>
          <w:sz w:val="20"/>
          <w:szCs w:val="20"/>
        </w:rPr>
        <w:t>i</w:t>
      </w:r>
      <w:r w:rsidRPr="00B05319">
        <w:rPr>
          <w:sz w:val="20"/>
          <w:szCs w:val="20"/>
        </w:rPr>
        <w:t xml:space="preserve"> sistem</w:t>
      </w:r>
      <w:r w:rsidR="00F702C2" w:rsidRPr="00B05319">
        <w:rPr>
          <w:sz w:val="20"/>
          <w:szCs w:val="20"/>
        </w:rPr>
        <w:t xml:space="preserve">i </w:t>
      </w:r>
      <w:r w:rsidRPr="00B05319">
        <w:rPr>
          <w:sz w:val="20"/>
          <w:szCs w:val="20"/>
        </w:rPr>
        <w:t>è avvenuto nel rispetto del Regolamento UE 2024/ 1689, della legge n. 132 del 2025 e della vigente normativa sul trattamento e protezione dei dati (Regolamento UE 2016/679, decreto legislativo</w:t>
      </w:r>
      <w:r w:rsidR="00693310" w:rsidRPr="00B05319">
        <w:rPr>
          <w:sz w:val="20"/>
          <w:szCs w:val="20"/>
        </w:rPr>
        <w:t xml:space="preserve"> n.</w:t>
      </w:r>
      <w:r w:rsidRPr="00B05319">
        <w:rPr>
          <w:sz w:val="20"/>
          <w:szCs w:val="20"/>
        </w:rPr>
        <w:t xml:space="preserve"> 196</w:t>
      </w:r>
      <w:r w:rsidR="00693310" w:rsidRPr="00B05319">
        <w:rPr>
          <w:sz w:val="20"/>
          <w:szCs w:val="20"/>
        </w:rPr>
        <w:t xml:space="preserve"> del </w:t>
      </w:r>
      <w:r w:rsidRPr="00B05319">
        <w:rPr>
          <w:sz w:val="20"/>
          <w:szCs w:val="20"/>
        </w:rPr>
        <w:t>2003).</w:t>
      </w:r>
    </w:p>
    <w:p w14:paraId="6D6BCE9B" w14:textId="3E8F9A4F" w:rsidR="00AB0247" w:rsidRPr="00B05319" w:rsidRDefault="00AB0247" w:rsidP="00AB0247">
      <w:pPr>
        <w:ind w:left="284" w:hanging="284"/>
        <w:jc w:val="both"/>
        <w:rPr>
          <w:sz w:val="20"/>
          <w:szCs w:val="20"/>
        </w:rPr>
      </w:pPr>
      <w:r w:rsidRPr="00B05319">
        <w:rPr>
          <w:sz w:val="20"/>
          <w:szCs w:val="20"/>
        </w:rPr>
        <w:t>▪</w:t>
      </w:r>
      <w:r w:rsidRPr="00B05319">
        <w:rPr>
          <w:b/>
          <w:bCs/>
          <w:sz w:val="20"/>
          <w:szCs w:val="20"/>
        </w:rPr>
        <w:tab/>
        <w:t>DICHIARA</w:t>
      </w:r>
      <w:r w:rsidR="00B60D49" w:rsidRPr="00B05319">
        <w:rPr>
          <w:b/>
          <w:bCs/>
          <w:sz w:val="20"/>
          <w:szCs w:val="20"/>
        </w:rPr>
        <w:t>,</w:t>
      </w:r>
      <w:r w:rsidRPr="00B05319">
        <w:rPr>
          <w:sz w:val="20"/>
          <w:szCs w:val="20"/>
        </w:rPr>
        <w:t xml:space="preserve"> altresì</w:t>
      </w:r>
      <w:r w:rsidR="00B60D49" w:rsidRPr="00B05319">
        <w:rPr>
          <w:sz w:val="20"/>
          <w:szCs w:val="20"/>
        </w:rPr>
        <w:t>,</w:t>
      </w:r>
      <w:r w:rsidRPr="00B05319">
        <w:rPr>
          <w:sz w:val="20"/>
          <w:szCs w:val="20"/>
        </w:rPr>
        <w:t xml:space="preserve"> che nel caso di aggiudicazione</w:t>
      </w:r>
      <w:r w:rsidR="007C05CE" w:rsidRPr="00B05319">
        <w:rPr>
          <w:sz w:val="20"/>
          <w:szCs w:val="20"/>
        </w:rPr>
        <w:t>,</w:t>
      </w:r>
      <w:r w:rsidRPr="00B05319">
        <w:rPr>
          <w:sz w:val="20"/>
          <w:szCs w:val="20"/>
        </w:rPr>
        <w:t xml:space="preserve"> </w:t>
      </w:r>
      <w:bookmarkStart w:id="2" w:name="_Hlk224312932"/>
      <w:r w:rsidRPr="00B05319">
        <w:rPr>
          <w:sz w:val="20"/>
          <w:szCs w:val="20"/>
        </w:rPr>
        <w:t>ai fini dell’espletamento</w:t>
      </w:r>
      <w:bookmarkEnd w:id="2"/>
      <w:r w:rsidR="00623BF7" w:rsidRPr="00B05319">
        <w:rPr>
          <w:sz w:val="20"/>
          <w:szCs w:val="20"/>
        </w:rPr>
        <w:t xml:space="preserve"> delle prestazioni</w:t>
      </w:r>
      <w:r w:rsidR="001134FB" w:rsidRPr="00B05319">
        <w:rPr>
          <w:sz w:val="20"/>
          <w:szCs w:val="20"/>
        </w:rPr>
        <w:t xml:space="preserve"> oggetto del contratto</w:t>
      </w:r>
      <w:r w:rsidRPr="00B05319">
        <w:rPr>
          <w:sz w:val="20"/>
          <w:szCs w:val="20"/>
        </w:rPr>
        <w:t xml:space="preserve">: </w:t>
      </w:r>
    </w:p>
    <w:p w14:paraId="5BE20D4A" w14:textId="77777777" w:rsidR="00AB0247" w:rsidRPr="00B05319" w:rsidRDefault="00AB0247" w:rsidP="00AB0247">
      <w:pPr>
        <w:pStyle w:val="Paragrafoelenco"/>
        <w:numPr>
          <w:ilvl w:val="0"/>
          <w:numId w:val="2"/>
        </w:numPr>
        <w:jc w:val="both"/>
        <w:rPr>
          <w:sz w:val="20"/>
          <w:szCs w:val="20"/>
        </w:rPr>
      </w:pPr>
      <w:r w:rsidRPr="00B05319">
        <w:rPr>
          <w:sz w:val="20"/>
          <w:szCs w:val="20"/>
        </w:rPr>
        <w:t>non si avvarrà di sistemi di intelligenza artificiale;</w:t>
      </w:r>
    </w:p>
    <w:p w14:paraId="0A24A8D4" w14:textId="2355E1BC" w:rsidR="00AB0247" w:rsidRPr="00034041" w:rsidRDefault="00034041" w:rsidP="00034041">
      <w:pPr>
        <w:ind w:left="284"/>
        <w:jc w:val="both"/>
        <w:rPr>
          <w:b/>
          <w:bCs/>
          <w:i/>
          <w:iCs/>
          <w:sz w:val="20"/>
          <w:szCs w:val="20"/>
        </w:rPr>
      </w:pPr>
      <w:r>
        <w:rPr>
          <w:b/>
          <w:bCs/>
          <w:i/>
          <w:iCs/>
          <w:sz w:val="20"/>
          <w:szCs w:val="20"/>
        </w:rPr>
        <w:t>o, i</w:t>
      </w:r>
      <w:r w:rsidR="00AB0247" w:rsidRPr="00034041">
        <w:rPr>
          <w:b/>
          <w:bCs/>
          <w:i/>
          <w:iCs/>
          <w:sz w:val="20"/>
          <w:szCs w:val="20"/>
        </w:rPr>
        <w:t xml:space="preserve">n alternativa </w:t>
      </w:r>
    </w:p>
    <w:p w14:paraId="277EE8D7" w14:textId="52BED129" w:rsidR="00E93331" w:rsidRPr="00B05319" w:rsidRDefault="00AB0247" w:rsidP="00B05319">
      <w:pPr>
        <w:pStyle w:val="Paragrafoelenco"/>
        <w:numPr>
          <w:ilvl w:val="0"/>
          <w:numId w:val="2"/>
        </w:numPr>
        <w:jc w:val="both"/>
        <w:rPr>
          <w:sz w:val="20"/>
          <w:szCs w:val="20"/>
        </w:rPr>
      </w:pPr>
      <w:r w:rsidRPr="00B05319">
        <w:rPr>
          <w:sz w:val="20"/>
          <w:szCs w:val="20"/>
        </w:rPr>
        <w:t>si avvarrà d</w:t>
      </w:r>
      <w:r w:rsidR="00DE3BDE" w:rsidRPr="00B05319">
        <w:rPr>
          <w:sz w:val="20"/>
          <w:szCs w:val="20"/>
        </w:rPr>
        <w:t xml:space="preserve">i </w:t>
      </w:r>
      <w:r w:rsidRPr="00B05319">
        <w:rPr>
          <w:sz w:val="20"/>
          <w:szCs w:val="20"/>
        </w:rPr>
        <w:t>sistemi di intelligenza artificiale</w:t>
      </w:r>
      <w:r w:rsidR="007600A1" w:rsidRPr="00B05319">
        <w:rPr>
          <w:sz w:val="20"/>
          <w:szCs w:val="20"/>
        </w:rPr>
        <w:t xml:space="preserve">, </w:t>
      </w:r>
      <w:r w:rsidRPr="00B05319">
        <w:rPr>
          <w:sz w:val="20"/>
          <w:szCs w:val="20"/>
        </w:rPr>
        <w:t xml:space="preserve">garantendo che l’uso </w:t>
      </w:r>
      <w:r w:rsidR="00335F8D" w:rsidRPr="00B05319">
        <w:rPr>
          <w:sz w:val="20"/>
          <w:szCs w:val="20"/>
        </w:rPr>
        <w:t xml:space="preserve">degli stessi </w:t>
      </w:r>
      <w:r w:rsidRPr="00B05319">
        <w:rPr>
          <w:sz w:val="20"/>
          <w:szCs w:val="20"/>
        </w:rPr>
        <w:t>avverrà nel rispetto del Regolamento UE 2024/1689,</w:t>
      </w:r>
      <w:r w:rsidR="007600A1" w:rsidRPr="00B05319">
        <w:rPr>
          <w:sz w:val="20"/>
          <w:szCs w:val="20"/>
        </w:rPr>
        <w:t xml:space="preserve"> della</w:t>
      </w:r>
      <w:r w:rsidRPr="00B05319">
        <w:rPr>
          <w:sz w:val="20"/>
          <w:szCs w:val="20"/>
        </w:rPr>
        <w:t xml:space="preserve"> legge n. 132 del 2025 e della vigente normativa sul trattamento e protezione dei dati (Regolamento UE 2016/679, decreto legislativo</w:t>
      </w:r>
      <w:r w:rsidR="007D41BE" w:rsidRPr="00B05319">
        <w:rPr>
          <w:sz w:val="20"/>
          <w:szCs w:val="20"/>
        </w:rPr>
        <w:t xml:space="preserve"> n.</w:t>
      </w:r>
      <w:r w:rsidRPr="00B05319">
        <w:rPr>
          <w:sz w:val="20"/>
          <w:szCs w:val="20"/>
        </w:rPr>
        <w:t xml:space="preserve"> 196</w:t>
      </w:r>
      <w:r w:rsidR="007D41BE" w:rsidRPr="00B05319">
        <w:rPr>
          <w:sz w:val="20"/>
          <w:szCs w:val="20"/>
        </w:rPr>
        <w:t xml:space="preserve"> del </w:t>
      </w:r>
      <w:r w:rsidRPr="00B05319">
        <w:rPr>
          <w:sz w:val="20"/>
          <w:szCs w:val="20"/>
        </w:rPr>
        <w:t>2003)</w:t>
      </w:r>
      <w:r w:rsidR="007600A1" w:rsidRPr="00B05319">
        <w:rPr>
          <w:sz w:val="20"/>
          <w:szCs w:val="20"/>
        </w:rPr>
        <w:t>.</w:t>
      </w:r>
    </w:p>
    <w:p w14:paraId="65C101AA" w14:textId="218DED14" w:rsidR="00E93331" w:rsidRPr="00B05319" w:rsidRDefault="00E93331" w:rsidP="00E93331">
      <w:pPr>
        <w:ind w:firstLine="284"/>
        <w:jc w:val="both"/>
        <w:rPr>
          <w:b/>
          <w:bCs/>
          <w:sz w:val="20"/>
          <w:szCs w:val="20"/>
        </w:rPr>
      </w:pPr>
      <w:r w:rsidRPr="00B05319">
        <w:rPr>
          <w:b/>
          <w:bCs/>
          <w:sz w:val="20"/>
          <w:szCs w:val="20"/>
        </w:rPr>
        <w:t>[Dichiarazioni da rendere nel caso di servizi di natura intellettuale resi da professionista]</w:t>
      </w:r>
    </w:p>
    <w:p w14:paraId="6100CAE7" w14:textId="77777777" w:rsidR="00E93331" w:rsidRPr="00B05319" w:rsidRDefault="00E93331" w:rsidP="00E93331">
      <w:pPr>
        <w:ind w:left="284" w:hanging="284"/>
        <w:jc w:val="both"/>
        <w:rPr>
          <w:sz w:val="20"/>
          <w:szCs w:val="20"/>
        </w:rPr>
      </w:pPr>
      <w:bookmarkStart w:id="3" w:name="_Hlk223966363"/>
      <w:r w:rsidRPr="00B05319">
        <w:rPr>
          <w:sz w:val="20"/>
          <w:szCs w:val="20"/>
        </w:rPr>
        <w:t>▪</w:t>
      </w:r>
      <w:bookmarkEnd w:id="3"/>
      <w:r w:rsidRPr="00B05319">
        <w:rPr>
          <w:sz w:val="20"/>
          <w:szCs w:val="20"/>
        </w:rPr>
        <w:t xml:space="preserve">     </w:t>
      </w:r>
      <w:r w:rsidRPr="00B05319">
        <w:rPr>
          <w:b/>
          <w:bCs/>
          <w:sz w:val="20"/>
          <w:szCs w:val="20"/>
        </w:rPr>
        <w:t>DICHIARA</w:t>
      </w:r>
      <w:r w:rsidRPr="00B05319">
        <w:rPr>
          <w:sz w:val="20"/>
          <w:szCs w:val="20"/>
        </w:rPr>
        <w:t xml:space="preserve"> che nella predisposizione dell’offerta:</w:t>
      </w:r>
    </w:p>
    <w:p w14:paraId="7674DB2D" w14:textId="5193C120" w:rsidR="00E93331" w:rsidRPr="00B05319" w:rsidRDefault="00E93331" w:rsidP="00E93331">
      <w:pPr>
        <w:pStyle w:val="Paragrafoelenco"/>
        <w:numPr>
          <w:ilvl w:val="0"/>
          <w:numId w:val="2"/>
        </w:numPr>
        <w:jc w:val="both"/>
        <w:rPr>
          <w:sz w:val="20"/>
          <w:szCs w:val="20"/>
        </w:rPr>
      </w:pPr>
      <w:r w:rsidRPr="00B05319">
        <w:rPr>
          <w:sz w:val="20"/>
          <w:szCs w:val="20"/>
        </w:rPr>
        <w:t>non si è avvalso di sistemi di intelligenza artificiale</w:t>
      </w:r>
      <w:r w:rsidR="00F8535A" w:rsidRPr="00B05319">
        <w:rPr>
          <w:sz w:val="20"/>
          <w:szCs w:val="20"/>
        </w:rPr>
        <w:t>;</w:t>
      </w:r>
    </w:p>
    <w:p w14:paraId="7C0956B0" w14:textId="79E510F9" w:rsidR="00E93331" w:rsidRPr="00034041" w:rsidRDefault="00034041" w:rsidP="00E93331">
      <w:pPr>
        <w:ind w:left="284"/>
        <w:jc w:val="both"/>
        <w:rPr>
          <w:b/>
          <w:bCs/>
          <w:i/>
          <w:iCs/>
          <w:sz w:val="20"/>
          <w:szCs w:val="20"/>
        </w:rPr>
      </w:pPr>
      <w:r>
        <w:rPr>
          <w:b/>
          <w:bCs/>
          <w:i/>
          <w:iCs/>
          <w:sz w:val="20"/>
          <w:szCs w:val="20"/>
        </w:rPr>
        <w:t>o, i</w:t>
      </w:r>
      <w:r w:rsidR="00E93331" w:rsidRPr="00034041">
        <w:rPr>
          <w:b/>
          <w:bCs/>
          <w:i/>
          <w:iCs/>
          <w:sz w:val="20"/>
          <w:szCs w:val="20"/>
        </w:rPr>
        <w:t xml:space="preserve">n alternativa </w:t>
      </w:r>
    </w:p>
    <w:p w14:paraId="0D4F9C32" w14:textId="069986D6" w:rsidR="00E93331" w:rsidRPr="00B05319" w:rsidRDefault="00E93331" w:rsidP="00E93331">
      <w:pPr>
        <w:pStyle w:val="Paragrafoelenco"/>
        <w:numPr>
          <w:ilvl w:val="0"/>
          <w:numId w:val="2"/>
        </w:numPr>
        <w:jc w:val="both"/>
        <w:rPr>
          <w:sz w:val="20"/>
          <w:szCs w:val="20"/>
        </w:rPr>
      </w:pPr>
      <w:r w:rsidRPr="00B05319">
        <w:rPr>
          <w:sz w:val="20"/>
          <w:szCs w:val="20"/>
        </w:rPr>
        <w:t>si è avvalso dei seguenti sistemi di intelligenza artificiale</w:t>
      </w:r>
      <w:r w:rsidR="00FE3D15" w:rsidRPr="00B05319">
        <w:rPr>
          <w:i/>
          <w:iCs/>
          <w:sz w:val="20"/>
          <w:szCs w:val="20"/>
        </w:rPr>
        <w:t xml:space="preserve"> [indicare il/i sistema/i di intelligenza artificiale utilizzato/i]</w:t>
      </w:r>
      <w:r w:rsidR="00FE3D15" w:rsidRPr="00B05319">
        <w:rPr>
          <w:sz w:val="20"/>
          <w:szCs w:val="20"/>
        </w:rPr>
        <w:t>………</w:t>
      </w:r>
      <w:r w:rsidR="00B8321A" w:rsidRPr="00B05319">
        <w:rPr>
          <w:sz w:val="20"/>
          <w:szCs w:val="20"/>
        </w:rPr>
        <w:t xml:space="preserve"> per l</w:t>
      </w:r>
      <w:r w:rsidR="00AF5B85" w:rsidRPr="00B05319">
        <w:rPr>
          <w:sz w:val="20"/>
          <w:szCs w:val="20"/>
        </w:rPr>
        <w:t>o svolgimento di attività meramente strumentali e di supporto nella</w:t>
      </w:r>
      <w:r w:rsidR="00B8321A" w:rsidRPr="00B05319">
        <w:rPr>
          <w:sz w:val="20"/>
          <w:szCs w:val="20"/>
        </w:rPr>
        <w:t xml:space="preserve"> redazione della/e seguenti parte/i dell’offerta tecnica [</w:t>
      </w:r>
      <w:r w:rsidR="00B8321A" w:rsidRPr="00B05319">
        <w:rPr>
          <w:i/>
          <w:iCs/>
          <w:sz w:val="20"/>
          <w:szCs w:val="20"/>
        </w:rPr>
        <w:t>indicare la/e parte/i dell’offerta tecnica per la redazione della/e quali l’OE si è avvalso dei sistemi di intelligenza artificiale</w:t>
      </w:r>
      <w:r w:rsidR="00B8321A" w:rsidRPr="00B05319">
        <w:rPr>
          <w:sz w:val="20"/>
          <w:szCs w:val="20"/>
        </w:rPr>
        <w:t>]………………</w:t>
      </w:r>
      <w:r w:rsidRPr="00B05319">
        <w:rPr>
          <w:sz w:val="20"/>
          <w:szCs w:val="20"/>
        </w:rPr>
        <w:t xml:space="preserve"> nel rispetto del Regolamento UE 2024/ 1689</w:t>
      </w:r>
      <w:r w:rsidR="00F8535A" w:rsidRPr="00B05319">
        <w:rPr>
          <w:sz w:val="20"/>
          <w:szCs w:val="20"/>
        </w:rPr>
        <w:t>, della legge n. 132 del 2025</w:t>
      </w:r>
      <w:r w:rsidRPr="00B05319">
        <w:rPr>
          <w:sz w:val="20"/>
          <w:szCs w:val="20"/>
        </w:rPr>
        <w:t xml:space="preserve"> e della vigente normativa sul trattamento e protezione dei dati (Regolamento UE 2016/679, decreto legislativo </w:t>
      </w:r>
      <w:r w:rsidR="00B05319" w:rsidRPr="00B05319">
        <w:rPr>
          <w:sz w:val="20"/>
          <w:szCs w:val="20"/>
        </w:rPr>
        <w:t xml:space="preserve">n. </w:t>
      </w:r>
      <w:r w:rsidRPr="00B05319">
        <w:rPr>
          <w:sz w:val="20"/>
          <w:szCs w:val="20"/>
        </w:rPr>
        <w:t>19</w:t>
      </w:r>
      <w:r w:rsidR="00003F8A" w:rsidRPr="00B05319">
        <w:rPr>
          <w:sz w:val="20"/>
          <w:szCs w:val="20"/>
        </w:rPr>
        <w:t>6</w:t>
      </w:r>
      <w:r w:rsidRPr="00B05319">
        <w:rPr>
          <w:sz w:val="20"/>
          <w:szCs w:val="20"/>
        </w:rPr>
        <w:t>/200</w:t>
      </w:r>
      <w:r w:rsidR="00003F8A" w:rsidRPr="00B05319">
        <w:rPr>
          <w:sz w:val="20"/>
          <w:szCs w:val="20"/>
        </w:rPr>
        <w:t>3</w:t>
      </w:r>
      <w:r w:rsidRPr="00B05319">
        <w:rPr>
          <w:sz w:val="20"/>
          <w:szCs w:val="20"/>
        </w:rPr>
        <w:t>)</w:t>
      </w:r>
      <w:r w:rsidR="00F8535A" w:rsidRPr="00B05319">
        <w:rPr>
          <w:sz w:val="20"/>
          <w:szCs w:val="20"/>
        </w:rPr>
        <w:t>.</w:t>
      </w:r>
    </w:p>
    <w:p w14:paraId="4227E030" w14:textId="4D1B2BCD" w:rsidR="00E93331" w:rsidRPr="00B05319" w:rsidRDefault="00F8535A" w:rsidP="00E93331">
      <w:pPr>
        <w:ind w:left="284" w:hanging="284"/>
        <w:jc w:val="both"/>
        <w:rPr>
          <w:sz w:val="20"/>
          <w:szCs w:val="20"/>
        </w:rPr>
      </w:pPr>
      <w:r w:rsidRPr="00B05319">
        <w:rPr>
          <w:sz w:val="20"/>
          <w:szCs w:val="20"/>
        </w:rPr>
        <w:t>▪</w:t>
      </w:r>
      <w:r w:rsidRPr="00B05319">
        <w:rPr>
          <w:b/>
          <w:bCs/>
          <w:sz w:val="20"/>
          <w:szCs w:val="20"/>
        </w:rPr>
        <w:tab/>
      </w:r>
      <w:r w:rsidR="00E93331" w:rsidRPr="00B05319">
        <w:rPr>
          <w:b/>
          <w:bCs/>
          <w:sz w:val="20"/>
          <w:szCs w:val="20"/>
        </w:rPr>
        <w:t>DICHIARA</w:t>
      </w:r>
      <w:r w:rsidR="00E93331" w:rsidRPr="00B05319">
        <w:rPr>
          <w:sz w:val="20"/>
          <w:szCs w:val="20"/>
        </w:rPr>
        <w:t xml:space="preserve"> altresì che nel caso di aggiudicazione</w:t>
      </w:r>
      <w:r w:rsidR="00FA1956" w:rsidRPr="00B05319">
        <w:rPr>
          <w:sz w:val="20"/>
          <w:szCs w:val="20"/>
        </w:rPr>
        <w:t>,</w:t>
      </w:r>
      <w:r w:rsidR="00E93331" w:rsidRPr="00B05319">
        <w:rPr>
          <w:sz w:val="20"/>
          <w:szCs w:val="20"/>
        </w:rPr>
        <w:t xml:space="preserve"> ai fini dell’espletamento delle prestazion</w:t>
      </w:r>
      <w:r w:rsidR="000B73F3" w:rsidRPr="00B05319">
        <w:rPr>
          <w:sz w:val="20"/>
          <w:szCs w:val="20"/>
        </w:rPr>
        <w:t>i</w:t>
      </w:r>
      <w:r w:rsidR="000263D3" w:rsidRPr="00B05319">
        <w:rPr>
          <w:sz w:val="20"/>
          <w:szCs w:val="20"/>
        </w:rPr>
        <w:t xml:space="preserve"> oggetto del contratto</w:t>
      </w:r>
      <w:r w:rsidRPr="00B05319">
        <w:rPr>
          <w:sz w:val="20"/>
          <w:szCs w:val="20"/>
        </w:rPr>
        <w:t>:</w:t>
      </w:r>
      <w:r w:rsidR="00E93331" w:rsidRPr="00B05319">
        <w:rPr>
          <w:sz w:val="20"/>
          <w:szCs w:val="20"/>
        </w:rPr>
        <w:t xml:space="preserve"> </w:t>
      </w:r>
    </w:p>
    <w:p w14:paraId="0ED069DB" w14:textId="1D65DFC6" w:rsidR="00E93331" w:rsidRPr="00B05319" w:rsidRDefault="00F8535A" w:rsidP="00F8535A">
      <w:pPr>
        <w:pStyle w:val="Paragrafoelenco"/>
        <w:numPr>
          <w:ilvl w:val="0"/>
          <w:numId w:val="2"/>
        </w:numPr>
        <w:jc w:val="both"/>
        <w:rPr>
          <w:sz w:val="20"/>
          <w:szCs w:val="20"/>
        </w:rPr>
      </w:pPr>
      <w:r w:rsidRPr="00B05319">
        <w:rPr>
          <w:sz w:val="20"/>
          <w:szCs w:val="20"/>
        </w:rPr>
        <w:lastRenderedPageBreak/>
        <w:t>n</w:t>
      </w:r>
      <w:r w:rsidR="00E93331" w:rsidRPr="00B05319">
        <w:rPr>
          <w:sz w:val="20"/>
          <w:szCs w:val="20"/>
        </w:rPr>
        <w:t xml:space="preserve">on si avvarrà di sistemi di </w:t>
      </w:r>
      <w:r w:rsidR="00003F8A" w:rsidRPr="00B05319">
        <w:rPr>
          <w:sz w:val="20"/>
          <w:szCs w:val="20"/>
        </w:rPr>
        <w:t>i</w:t>
      </w:r>
      <w:r w:rsidR="00E93331" w:rsidRPr="00B05319">
        <w:rPr>
          <w:sz w:val="20"/>
          <w:szCs w:val="20"/>
        </w:rPr>
        <w:t xml:space="preserve">ntelligenza </w:t>
      </w:r>
      <w:r w:rsidR="00952560" w:rsidRPr="00B05319">
        <w:rPr>
          <w:sz w:val="20"/>
          <w:szCs w:val="20"/>
        </w:rPr>
        <w:t>a</w:t>
      </w:r>
      <w:r w:rsidR="00E93331" w:rsidRPr="00B05319">
        <w:rPr>
          <w:sz w:val="20"/>
          <w:szCs w:val="20"/>
        </w:rPr>
        <w:t>rtificiale</w:t>
      </w:r>
      <w:r w:rsidR="00952560" w:rsidRPr="00B05319">
        <w:rPr>
          <w:sz w:val="20"/>
          <w:szCs w:val="20"/>
        </w:rPr>
        <w:t>;</w:t>
      </w:r>
    </w:p>
    <w:p w14:paraId="6C79B6EB" w14:textId="645136B9" w:rsidR="00E93331" w:rsidRPr="00034041" w:rsidRDefault="00034041" w:rsidP="00034041">
      <w:pPr>
        <w:ind w:left="284"/>
        <w:jc w:val="both"/>
        <w:rPr>
          <w:b/>
          <w:bCs/>
          <w:i/>
          <w:iCs/>
          <w:sz w:val="20"/>
          <w:szCs w:val="20"/>
        </w:rPr>
      </w:pPr>
      <w:r>
        <w:rPr>
          <w:b/>
          <w:bCs/>
          <w:i/>
          <w:iCs/>
          <w:sz w:val="20"/>
          <w:szCs w:val="20"/>
        </w:rPr>
        <w:t>o, i</w:t>
      </w:r>
      <w:r w:rsidR="00E93331" w:rsidRPr="00034041">
        <w:rPr>
          <w:b/>
          <w:bCs/>
          <w:i/>
          <w:iCs/>
          <w:sz w:val="20"/>
          <w:szCs w:val="20"/>
        </w:rPr>
        <w:t xml:space="preserve">n alternativa </w:t>
      </w:r>
    </w:p>
    <w:p w14:paraId="20FE0112" w14:textId="590E7054" w:rsidR="00147A2B" w:rsidRPr="00B05319" w:rsidRDefault="00E93331" w:rsidP="0003320A">
      <w:pPr>
        <w:pStyle w:val="Paragrafoelenco"/>
        <w:numPr>
          <w:ilvl w:val="0"/>
          <w:numId w:val="2"/>
        </w:numPr>
        <w:jc w:val="both"/>
        <w:rPr>
          <w:sz w:val="20"/>
          <w:szCs w:val="20"/>
        </w:rPr>
      </w:pPr>
      <w:r w:rsidRPr="00B05319">
        <w:rPr>
          <w:sz w:val="20"/>
          <w:szCs w:val="20"/>
        </w:rPr>
        <w:t xml:space="preserve">si avvarrà </w:t>
      </w:r>
      <w:r w:rsidR="00E20CE8" w:rsidRPr="00B05319">
        <w:rPr>
          <w:sz w:val="20"/>
          <w:szCs w:val="20"/>
        </w:rPr>
        <w:t>d</w:t>
      </w:r>
      <w:r w:rsidR="00DE3BDE" w:rsidRPr="00B05319">
        <w:rPr>
          <w:sz w:val="20"/>
          <w:szCs w:val="20"/>
        </w:rPr>
        <w:t>i</w:t>
      </w:r>
      <w:r w:rsidR="00E20CE8" w:rsidRPr="00B05319">
        <w:rPr>
          <w:sz w:val="20"/>
          <w:szCs w:val="20"/>
        </w:rPr>
        <w:t xml:space="preserve"> </w:t>
      </w:r>
      <w:r w:rsidRPr="00B05319">
        <w:rPr>
          <w:sz w:val="20"/>
          <w:szCs w:val="20"/>
        </w:rPr>
        <w:t>sistemi di</w:t>
      </w:r>
      <w:r w:rsidR="00E20CE8" w:rsidRPr="00B05319">
        <w:rPr>
          <w:sz w:val="20"/>
          <w:szCs w:val="20"/>
        </w:rPr>
        <w:t xml:space="preserve"> intelligenza artificiale</w:t>
      </w:r>
      <w:r w:rsidR="00E07859" w:rsidRPr="00B05319">
        <w:rPr>
          <w:sz w:val="20"/>
          <w:szCs w:val="20"/>
        </w:rPr>
        <w:t xml:space="preserve"> </w:t>
      </w:r>
      <w:r w:rsidRPr="00B05319">
        <w:rPr>
          <w:sz w:val="20"/>
          <w:szCs w:val="20"/>
        </w:rPr>
        <w:t>al fine esclusivo di supportare ed efficientare il</w:t>
      </w:r>
      <w:r w:rsidR="00261A9D" w:rsidRPr="00B05319">
        <w:rPr>
          <w:sz w:val="20"/>
          <w:szCs w:val="20"/>
        </w:rPr>
        <w:t xml:space="preserve"> servizio</w:t>
      </w:r>
      <w:r w:rsidRPr="00B05319">
        <w:rPr>
          <w:sz w:val="20"/>
          <w:szCs w:val="20"/>
        </w:rPr>
        <w:t>, assicurando comunque la prevalenza del lavoro intellettuale, il controllo e la verifica dei risultati ottenuti e garantendo che l’uso di tali sistemi avverrà nel rispetto del Regolamento UE 2024/1689</w:t>
      </w:r>
      <w:r w:rsidR="004A7E1B" w:rsidRPr="00B05319">
        <w:rPr>
          <w:sz w:val="20"/>
          <w:szCs w:val="20"/>
        </w:rPr>
        <w:t>,</w:t>
      </w:r>
      <w:r w:rsidR="00E003D2" w:rsidRPr="00B05319">
        <w:rPr>
          <w:sz w:val="20"/>
          <w:szCs w:val="20"/>
        </w:rPr>
        <w:t xml:space="preserve"> della</w:t>
      </w:r>
      <w:r w:rsidR="004A7E1B" w:rsidRPr="00B05319">
        <w:rPr>
          <w:sz w:val="20"/>
          <w:szCs w:val="20"/>
        </w:rPr>
        <w:t xml:space="preserve"> legge n. 132 del 2025 </w:t>
      </w:r>
      <w:r w:rsidRPr="00B05319">
        <w:rPr>
          <w:sz w:val="20"/>
          <w:szCs w:val="20"/>
        </w:rPr>
        <w:t xml:space="preserve">e della vigente normativa sul trattamento e protezione dei dati (Regolamento UE 2016/679, decreto legislativo </w:t>
      </w:r>
      <w:r w:rsidR="00E003D2" w:rsidRPr="00B05319">
        <w:rPr>
          <w:sz w:val="20"/>
          <w:szCs w:val="20"/>
        </w:rPr>
        <w:t xml:space="preserve">n. </w:t>
      </w:r>
      <w:r w:rsidRPr="00B05319">
        <w:rPr>
          <w:sz w:val="20"/>
          <w:szCs w:val="20"/>
        </w:rPr>
        <w:t>19</w:t>
      </w:r>
      <w:r w:rsidR="00952560" w:rsidRPr="00B05319">
        <w:rPr>
          <w:sz w:val="20"/>
          <w:szCs w:val="20"/>
        </w:rPr>
        <w:t>6</w:t>
      </w:r>
      <w:r w:rsidR="00E003D2" w:rsidRPr="00B05319">
        <w:rPr>
          <w:sz w:val="20"/>
          <w:szCs w:val="20"/>
        </w:rPr>
        <w:t xml:space="preserve"> del </w:t>
      </w:r>
      <w:r w:rsidRPr="00B05319">
        <w:rPr>
          <w:sz w:val="20"/>
          <w:szCs w:val="20"/>
        </w:rPr>
        <w:t>200</w:t>
      </w:r>
      <w:r w:rsidR="00952560" w:rsidRPr="00B05319">
        <w:rPr>
          <w:sz w:val="20"/>
          <w:szCs w:val="20"/>
        </w:rPr>
        <w:t>3</w:t>
      </w:r>
      <w:r w:rsidRPr="00B05319">
        <w:rPr>
          <w:sz w:val="20"/>
          <w:szCs w:val="20"/>
        </w:rPr>
        <w:t>)</w:t>
      </w:r>
      <w:r w:rsidR="00225B05" w:rsidRPr="00B05319">
        <w:rPr>
          <w:sz w:val="20"/>
          <w:szCs w:val="20"/>
        </w:rPr>
        <w:t>.</w:t>
      </w:r>
    </w:p>
    <w:p w14:paraId="75B1DBC4" w14:textId="77777777" w:rsidR="0003320A" w:rsidRPr="00B05319" w:rsidRDefault="0003320A" w:rsidP="0003320A">
      <w:pPr>
        <w:pStyle w:val="Paragrafoelenco"/>
        <w:jc w:val="both"/>
        <w:rPr>
          <w:sz w:val="20"/>
          <w:szCs w:val="20"/>
        </w:rPr>
      </w:pPr>
    </w:p>
    <w:p w14:paraId="04F20DD7" w14:textId="3A64CD4F" w:rsidR="00C41162" w:rsidRPr="00B05319" w:rsidRDefault="00184306" w:rsidP="00547C73">
      <w:pPr>
        <w:pStyle w:val="Paragrafoelenco"/>
        <w:numPr>
          <w:ilvl w:val="0"/>
          <w:numId w:val="1"/>
        </w:numPr>
        <w:jc w:val="both"/>
        <w:rPr>
          <w:b/>
          <w:bCs/>
          <w:color w:val="4472C4" w:themeColor="accent5"/>
          <w:sz w:val="20"/>
          <w:szCs w:val="20"/>
        </w:rPr>
      </w:pPr>
      <w:r w:rsidRPr="00B05319">
        <w:rPr>
          <w:b/>
          <w:bCs/>
          <w:color w:val="4472C4" w:themeColor="accent5"/>
          <w:sz w:val="20"/>
          <w:szCs w:val="20"/>
        </w:rPr>
        <w:t xml:space="preserve">Assunzione di ulteriori impegni </w:t>
      </w:r>
    </w:p>
    <w:p w14:paraId="0D031BB4" w14:textId="068313C3" w:rsidR="00C70A0C" w:rsidRPr="00B05319" w:rsidRDefault="00184306" w:rsidP="00026CF4">
      <w:pPr>
        <w:ind w:left="284" w:hanging="284"/>
        <w:rPr>
          <w:sz w:val="20"/>
          <w:szCs w:val="20"/>
        </w:rPr>
      </w:pPr>
      <w:r w:rsidRPr="00B05319">
        <w:rPr>
          <w:b/>
          <w:sz w:val="20"/>
          <w:szCs w:val="20"/>
        </w:rPr>
        <w:t>DICHIARA</w:t>
      </w:r>
      <w:r w:rsidRPr="00B05319">
        <w:rPr>
          <w:sz w:val="20"/>
          <w:szCs w:val="20"/>
        </w:rPr>
        <w:t>, altresì di:</w:t>
      </w:r>
    </w:p>
    <w:p w14:paraId="323C2AF8" w14:textId="77777777" w:rsidR="00547C73" w:rsidRPr="00B05319" w:rsidRDefault="00F51DAD" w:rsidP="00625B83">
      <w:pPr>
        <w:jc w:val="both"/>
        <w:rPr>
          <w:sz w:val="20"/>
          <w:szCs w:val="20"/>
        </w:rPr>
      </w:pPr>
      <w:r w:rsidRPr="00B05319">
        <w:rPr>
          <w:sz w:val="20"/>
          <w:szCs w:val="20"/>
        </w:rPr>
        <w:t xml:space="preserve">▪ </w:t>
      </w:r>
      <w:r w:rsidR="00625B83" w:rsidRPr="00B05319">
        <w:rPr>
          <w:sz w:val="20"/>
          <w:szCs w:val="20"/>
        </w:rPr>
        <w:t>(</w:t>
      </w:r>
      <w:r w:rsidR="00625B83" w:rsidRPr="00B05319">
        <w:rPr>
          <w:i/>
          <w:iCs/>
          <w:sz w:val="20"/>
          <w:szCs w:val="20"/>
        </w:rPr>
        <w:t>solo se previsti nel Disciplinare</w:t>
      </w:r>
      <w:r w:rsidR="00625B83" w:rsidRPr="00B05319">
        <w:rPr>
          <w:sz w:val="20"/>
          <w:szCs w:val="20"/>
        </w:rPr>
        <w:t xml:space="preserve">) </w:t>
      </w:r>
      <w:r w:rsidR="00184306" w:rsidRPr="00B05319">
        <w:rPr>
          <w:sz w:val="20"/>
          <w:szCs w:val="20"/>
        </w:rPr>
        <w:t>accettare,</w:t>
      </w:r>
      <w:r w:rsidR="00C70A0C" w:rsidRPr="00B05319">
        <w:rPr>
          <w:sz w:val="20"/>
          <w:szCs w:val="20"/>
        </w:rPr>
        <w:t xml:space="preserve"> in caso di aggiudicazione,</w:t>
      </w:r>
      <w:r w:rsidR="00184306" w:rsidRPr="00B05319">
        <w:rPr>
          <w:sz w:val="20"/>
          <w:szCs w:val="20"/>
        </w:rPr>
        <w:t xml:space="preserve"> i requisiti particolari per l’esecuzione del contratto previsti nel </w:t>
      </w:r>
      <w:r w:rsidR="00EB37F0" w:rsidRPr="00B05319">
        <w:rPr>
          <w:sz w:val="20"/>
          <w:szCs w:val="20"/>
        </w:rPr>
        <w:t>D</w:t>
      </w:r>
      <w:r w:rsidR="00184306" w:rsidRPr="00B05319">
        <w:rPr>
          <w:sz w:val="20"/>
          <w:szCs w:val="20"/>
        </w:rPr>
        <w:t>isciplinare di gara</w:t>
      </w:r>
      <w:r w:rsidR="00C70A0C" w:rsidRPr="00B05319">
        <w:rPr>
          <w:sz w:val="20"/>
          <w:szCs w:val="20"/>
        </w:rPr>
        <w:t>,</w:t>
      </w:r>
      <w:r w:rsidR="00184306" w:rsidRPr="00B05319">
        <w:rPr>
          <w:sz w:val="20"/>
          <w:szCs w:val="20"/>
        </w:rPr>
        <w:t xml:space="preserve"> </w:t>
      </w:r>
      <w:r w:rsidRPr="00B05319">
        <w:rPr>
          <w:sz w:val="20"/>
          <w:szCs w:val="20"/>
        </w:rPr>
        <w:t>a</w:t>
      </w:r>
      <w:r w:rsidR="00184306" w:rsidRPr="00B05319">
        <w:rPr>
          <w:sz w:val="20"/>
          <w:szCs w:val="20"/>
        </w:rPr>
        <w:t>i sensi dell’articolo 113, comma 2</w:t>
      </w:r>
      <w:r w:rsidR="00C70A0C" w:rsidRPr="00B05319">
        <w:rPr>
          <w:sz w:val="20"/>
          <w:szCs w:val="20"/>
        </w:rPr>
        <w:t>,</w:t>
      </w:r>
      <w:r w:rsidR="00184306" w:rsidRPr="00B05319">
        <w:rPr>
          <w:sz w:val="20"/>
          <w:szCs w:val="20"/>
        </w:rPr>
        <w:t xml:space="preserve"> del </w:t>
      </w:r>
      <w:r w:rsidR="00F338A3" w:rsidRPr="00B05319">
        <w:rPr>
          <w:sz w:val="20"/>
          <w:szCs w:val="20"/>
        </w:rPr>
        <w:t>C</w:t>
      </w:r>
      <w:r w:rsidR="00184306" w:rsidRPr="00B05319">
        <w:rPr>
          <w:sz w:val="20"/>
          <w:szCs w:val="20"/>
        </w:rPr>
        <w:t>odice</w:t>
      </w:r>
      <w:r w:rsidR="00625B83" w:rsidRPr="00B05319">
        <w:rPr>
          <w:sz w:val="20"/>
          <w:szCs w:val="20"/>
        </w:rPr>
        <w:t>;</w:t>
      </w:r>
    </w:p>
    <w:p w14:paraId="66287357" w14:textId="7EA2F996" w:rsidR="00DE783D" w:rsidRPr="00B05319" w:rsidRDefault="00625B83" w:rsidP="00625B83">
      <w:pPr>
        <w:jc w:val="both"/>
        <w:rPr>
          <w:sz w:val="20"/>
          <w:szCs w:val="20"/>
        </w:rPr>
      </w:pPr>
      <w:r w:rsidRPr="00B05319">
        <w:rPr>
          <w:sz w:val="20"/>
          <w:szCs w:val="20"/>
        </w:rPr>
        <w:t>▪ di aver preso visione e di accettare, senza condizione o riserva alcuna, i chiarimenti (quesiti/risposte) resi disponibili mediante la piattaforma;</w:t>
      </w:r>
    </w:p>
    <w:p w14:paraId="48A3918C" w14:textId="447A84F3" w:rsidR="00625B83" w:rsidRPr="00B05319" w:rsidRDefault="00625B83" w:rsidP="00026CF4">
      <w:pPr>
        <w:ind w:left="284" w:hanging="284"/>
        <w:jc w:val="both"/>
        <w:rPr>
          <w:sz w:val="20"/>
          <w:szCs w:val="20"/>
        </w:rPr>
      </w:pPr>
      <w:r w:rsidRPr="00B05319">
        <w:rPr>
          <w:sz w:val="20"/>
          <w:szCs w:val="20"/>
        </w:rPr>
        <w:t>▪di accettare, senza condizione o riserva alcuna, tutte le norme e disposizioni contenute nella documentazione di gara</w:t>
      </w:r>
      <w:r w:rsidR="00DE783D" w:rsidRPr="00B05319">
        <w:rPr>
          <w:sz w:val="20"/>
          <w:szCs w:val="20"/>
        </w:rPr>
        <w:t>.</w:t>
      </w:r>
    </w:p>
    <w:p w14:paraId="6BF2E8FC" w14:textId="32AD0C7A" w:rsidR="00625B83" w:rsidRPr="00026CF4" w:rsidRDefault="00625B83" w:rsidP="00026CF4">
      <w:pPr>
        <w:rPr>
          <w:i/>
          <w:sz w:val="20"/>
          <w:szCs w:val="20"/>
        </w:rPr>
      </w:pPr>
      <w:r w:rsidRPr="00B05319">
        <w:rPr>
          <w:rFonts w:ascii="Titillium" w:hAnsi="Titillium"/>
          <w:b/>
          <w:i/>
          <w:iCs/>
          <w:sz w:val="18"/>
          <w:szCs w:val="18"/>
        </w:rPr>
        <w:t>[Solo se previsto nel Disciplinare, nel caso in cui la stazione appaltante scelga di richiedere la presentazione di tale dichiarazione nella Domanda di partecipazione</w:t>
      </w:r>
      <w:r>
        <w:rPr>
          <w:rFonts w:ascii="Titillium" w:hAnsi="Titillium"/>
          <w:b/>
          <w:i/>
          <w:iCs/>
          <w:sz w:val="18"/>
          <w:szCs w:val="18"/>
        </w:rPr>
        <w:t xml:space="preserve"> </w:t>
      </w:r>
      <w:r w:rsidRPr="00C879D2">
        <w:rPr>
          <w:rFonts w:ascii="Titillium" w:hAnsi="Titillium"/>
          <w:b/>
          <w:i/>
          <w:iCs/>
          <w:sz w:val="18"/>
          <w:szCs w:val="18"/>
        </w:rPr>
        <w:t>anziché nell’Offerta tecnica</w:t>
      </w:r>
      <w:r>
        <w:rPr>
          <w:sz w:val="20"/>
          <w:szCs w:val="20"/>
        </w:rPr>
        <w:t xml:space="preserve">] </w:t>
      </w:r>
    </w:p>
    <w:p w14:paraId="2D263799" w14:textId="6AFB0A3D" w:rsidR="00625B83" w:rsidRDefault="00625B83" w:rsidP="00026CF4">
      <w:pPr>
        <w:jc w:val="both"/>
        <w:rPr>
          <w:sz w:val="20"/>
          <w:szCs w:val="20"/>
        </w:rPr>
      </w:pPr>
      <w:r w:rsidRPr="006533B7">
        <w:rPr>
          <w:sz w:val="20"/>
          <w:szCs w:val="20"/>
        </w:rPr>
        <w:t>▪</w:t>
      </w:r>
      <w:r w:rsidRPr="00026CF4">
        <w:rPr>
          <w:sz w:val="20"/>
          <w:szCs w:val="20"/>
        </w:rPr>
        <w:t xml:space="preserve">assumersi l’obbligo, in caso di aggiudicazione del contratto, di assicurare all’occupazione giovanile una quota di …. % </w:t>
      </w:r>
      <w:r w:rsidRPr="00026CF4">
        <w:rPr>
          <w:i/>
          <w:iCs/>
          <w:sz w:val="20"/>
          <w:szCs w:val="20"/>
        </w:rPr>
        <w:t>[indicare la quota pari o superiore al 30% indicata al punto 9 del Disciplinare]</w:t>
      </w:r>
      <w:r w:rsidRPr="00026CF4">
        <w:rPr>
          <w:sz w:val="20"/>
          <w:szCs w:val="20"/>
        </w:rPr>
        <w:t xml:space="preserve"> e a quella femminile una quota di …. % </w:t>
      </w:r>
      <w:r w:rsidRPr="00026CF4">
        <w:rPr>
          <w:i/>
          <w:iCs/>
          <w:sz w:val="20"/>
          <w:szCs w:val="20"/>
        </w:rPr>
        <w:t>[indicare la quota pari o superiore al 30% indicata al punto 9 del Disciplinare]</w:t>
      </w:r>
      <w:r w:rsidRPr="00026CF4">
        <w:rPr>
          <w:sz w:val="20"/>
          <w:szCs w:val="20"/>
        </w:rPr>
        <w:t xml:space="preserve"> delle assunzioni necessarie per l'esecuzione del contratto o per la realizzazione di attività ad esso connesse o strumentali;</w:t>
      </w:r>
    </w:p>
    <w:p w14:paraId="4512F6DF" w14:textId="689FEC40" w:rsidR="00625B83" w:rsidRPr="00026CF4" w:rsidRDefault="00625B83" w:rsidP="00026CF4">
      <w:pPr>
        <w:jc w:val="both"/>
        <w:rPr>
          <w:i/>
          <w:sz w:val="20"/>
          <w:szCs w:val="20"/>
        </w:rPr>
      </w:pPr>
      <w:r w:rsidRPr="006533B7">
        <w:rPr>
          <w:sz w:val="20"/>
          <w:szCs w:val="20"/>
        </w:rPr>
        <w:t xml:space="preserve">▪ </w:t>
      </w:r>
      <w:r w:rsidR="000A46B8" w:rsidRPr="006533B7">
        <w:rPr>
          <w:bCs/>
          <w:i/>
          <w:sz w:val="20"/>
          <w:szCs w:val="20"/>
        </w:rPr>
        <w:t>(solo per gli operatori economici non residenti e privi di stabile organizzazione in Italia)</w:t>
      </w:r>
      <w:r w:rsidR="000A46B8">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AC0E67">
        <w:rPr>
          <w:sz w:val="20"/>
          <w:szCs w:val="20"/>
        </w:rPr>
        <w:t>.</w:t>
      </w:r>
    </w:p>
    <w:p w14:paraId="752DE6CF" w14:textId="0E00048B" w:rsidR="008003FD" w:rsidRPr="003B5276" w:rsidRDefault="008003FD" w:rsidP="008003FD">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42AF5D20" w14:textId="3F0A9910" w:rsidR="00C41162" w:rsidRPr="003B5276" w:rsidRDefault="00184306" w:rsidP="00DB78F3">
      <w:pPr>
        <w:jc w:val="both"/>
        <w:rPr>
          <w:bCs/>
          <w:i/>
          <w:sz w:val="20"/>
          <w:szCs w:val="20"/>
        </w:rPr>
      </w:pPr>
      <w:r w:rsidRPr="003B5276">
        <w:rPr>
          <w:bCs/>
          <w:i/>
          <w:sz w:val="20"/>
          <w:szCs w:val="20"/>
        </w:rPr>
        <w:t>(</w:t>
      </w:r>
      <w:r w:rsidR="00762F09" w:rsidRPr="003B5276">
        <w:rPr>
          <w:bCs/>
          <w:i/>
          <w:sz w:val="20"/>
          <w:szCs w:val="20"/>
        </w:rPr>
        <w:t>Obbligatorio nel caso di acquisti rientranti nelle categorie espressamente individuate dal “Piano d</w:t>
      </w:r>
      <w:r w:rsidR="00433C3B" w:rsidRPr="003B5276">
        <w:rPr>
          <w:bCs/>
          <w:i/>
          <w:sz w:val="20"/>
          <w:szCs w:val="20"/>
        </w:rPr>
        <w:t xml:space="preserve">’azione nazionale per </w:t>
      </w:r>
      <w:r w:rsidR="00762F09" w:rsidRPr="003B5276">
        <w:rPr>
          <w:bCs/>
          <w:i/>
          <w:sz w:val="20"/>
          <w:szCs w:val="20"/>
        </w:rPr>
        <w:t xml:space="preserve">la sostenibilità ambientale dei consumi della Pubblica Amministrazione”, facoltativo negli altri casi) </w:t>
      </w:r>
    </w:p>
    <w:p w14:paraId="25453055" w14:textId="149EBFF9" w:rsidR="00243F87" w:rsidRDefault="00184306" w:rsidP="00243F87">
      <w:pPr>
        <w:ind w:left="284" w:hanging="284"/>
        <w:jc w:val="both"/>
        <w:rPr>
          <w:sz w:val="20"/>
          <w:szCs w:val="20"/>
        </w:rPr>
      </w:pPr>
      <w:r w:rsidRPr="003B5276">
        <w:rPr>
          <w:sz w:val="20"/>
          <w:szCs w:val="20"/>
        </w:rPr>
        <w:t xml:space="preserve">▪ </w:t>
      </w:r>
      <w:r w:rsidR="00BF1D89" w:rsidRPr="003B5276">
        <w:rPr>
          <w:sz w:val="20"/>
          <w:szCs w:val="20"/>
        </w:rPr>
        <w:tab/>
      </w:r>
      <w:r w:rsidRPr="003B5276">
        <w:rPr>
          <w:sz w:val="20"/>
          <w:szCs w:val="20"/>
        </w:rPr>
        <w:t>sottoscrivere la dichiarazione di conformità agli standard sociali minimi di cui all’allegato I al decreto del Ministero dell’Ambiente e della Tutela del Territorio e del Mare del 6 giugno 2012, allegata al contratto</w:t>
      </w:r>
    </w:p>
    <w:p w14:paraId="420B90A9" w14:textId="77777777" w:rsidR="008003FD" w:rsidRPr="006533B7" w:rsidRDefault="008003FD" w:rsidP="008003FD">
      <w:pPr>
        <w:ind w:left="284" w:hanging="284"/>
        <w:jc w:val="both"/>
        <w:rPr>
          <w:bCs/>
          <w:i/>
          <w:sz w:val="20"/>
          <w:szCs w:val="20"/>
        </w:rPr>
      </w:pPr>
      <w:r w:rsidRPr="006533B7">
        <w:rPr>
          <w:bCs/>
          <w:i/>
          <w:sz w:val="20"/>
          <w:szCs w:val="20"/>
        </w:rPr>
        <w:t>(solo se vigenti decreti CAM per il settore di riferimento)</w:t>
      </w:r>
    </w:p>
    <w:p w14:paraId="2F730159" w14:textId="4BB352AC" w:rsidR="00DE783D" w:rsidRPr="00026CF4" w:rsidRDefault="008003FD" w:rsidP="008003FD">
      <w:pPr>
        <w:ind w:left="284" w:hanging="284"/>
        <w:jc w:val="both"/>
        <w:rPr>
          <w:bCs/>
          <w:i/>
          <w:sz w:val="20"/>
          <w:szCs w:val="20"/>
        </w:rPr>
      </w:pPr>
      <w:r w:rsidRPr="006533B7">
        <w:rPr>
          <w:i/>
          <w:sz w:val="20"/>
          <w:szCs w:val="20"/>
        </w:rPr>
        <w:t xml:space="preserve">▪ </w:t>
      </w:r>
      <w:r w:rsidRPr="006533B7">
        <w:rPr>
          <w:i/>
          <w:sz w:val="20"/>
          <w:szCs w:val="20"/>
        </w:rPr>
        <w:tab/>
      </w:r>
      <w:proofErr w:type="gramStart"/>
      <w:r w:rsidRPr="006533B7">
        <w:rPr>
          <w:bCs/>
          <w:sz w:val="20"/>
          <w:szCs w:val="20"/>
        </w:rPr>
        <w:t>porre in essere</w:t>
      </w:r>
      <w:proofErr w:type="gramEnd"/>
      <w:r w:rsidRPr="006533B7">
        <w:rPr>
          <w:bCs/>
          <w:sz w:val="20"/>
          <w:szCs w:val="20"/>
        </w:rPr>
        <w:t xml:space="preserv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547C73">
        <w:rPr>
          <w:bCs/>
          <w:sz w:val="20"/>
          <w:szCs w:val="20"/>
        </w:rPr>
        <w:t>…</w:t>
      </w:r>
      <w:r w:rsidRPr="006533B7">
        <w:rPr>
          <w:bCs/>
          <w:i/>
          <w:sz w:val="20"/>
          <w:szCs w:val="20"/>
        </w:rPr>
        <w:t xml:space="preserve"> (indicare il</w:t>
      </w:r>
      <w:r w:rsidR="00625B83">
        <w:rPr>
          <w:bCs/>
          <w:i/>
          <w:sz w:val="20"/>
          <w:szCs w:val="20"/>
        </w:rPr>
        <w:t>/i</w:t>
      </w:r>
      <w:r w:rsidRPr="006533B7">
        <w:rPr>
          <w:bCs/>
          <w:i/>
          <w:sz w:val="20"/>
          <w:szCs w:val="20"/>
        </w:rPr>
        <w:t xml:space="preserve"> decreto</w:t>
      </w:r>
      <w:r w:rsidR="00625B83">
        <w:rPr>
          <w:bCs/>
          <w:i/>
          <w:sz w:val="20"/>
          <w:szCs w:val="20"/>
        </w:rPr>
        <w:t>/i</w:t>
      </w:r>
      <w:r w:rsidRPr="006533B7">
        <w:rPr>
          <w:bCs/>
          <w:i/>
          <w:sz w:val="20"/>
          <w:szCs w:val="20"/>
        </w:rPr>
        <w:t xml:space="preserve"> vigente</w:t>
      </w:r>
      <w:r w:rsidR="00625B83">
        <w:rPr>
          <w:bCs/>
          <w:i/>
          <w:sz w:val="20"/>
          <w:szCs w:val="20"/>
        </w:rPr>
        <w:t>/i</w:t>
      </w:r>
      <w:r w:rsidRPr="006533B7">
        <w:rPr>
          <w:bCs/>
          <w:i/>
          <w:sz w:val="20"/>
          <w:szCs w:val="20"/>
        </w:rPr>
        <w:t xml:space="preserve"> per il settore di interesse)</w:t>
      </w:r>
      <w:r w:rsidR="00DE783D">
        <w:rPr>
          <w:bCs/>
          <w:i/>
          <w:sz w:val="20"/>
          <w:szCs w:val="20"/>
        </w:rPr>
        <w:t>;</w:t>
      </w:r>
    </w:p>
    <w:p w14:paraId="28956353" w14:textId="0D813AE9" w:rsidR="00C41162" w:rsidRPr="006533B7" w:rsidRDefault="00DE783D" w:rsidP="00026CF4">
      <w:pPr>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00184306" w:rsidRPr="006533B7">
        <w:rPr>
          <w:sz w:val="20"/>
          <w:szCs w:val="20"/>
        </w:rPr>
        <w:t xml:space="preserve">in caso di aggiudicazione, </w:t>
      </w:r>
      <w:proofErr w:type="gramStart"/>
      <w:r w:rsidR="006E246B" w:rsidRPr="006533B7">
        <w:rPr>
          <w:sz w:val="20"/>
          <w:szCs w:val="20"/>
        </w:rPr>
        <w:t>ad</w:t>
      </w:r>
      <w:proofErr w:type="gramEnd"/>
      <w:r w:rsidR="006E246B" w:rsidRPr="006533B7">
        <w:rPr>
          <w:sz w:val="20"/>
          <w:szCs w:val="20"/>
        </w:rPr>
        <w:t xml:space="preserve">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Anac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5B71855C" w14:textId="6E3F258A" w:rsidR="00433C3B" w:rsidRDefault="00184306" w:rsidP="00DB78F3">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Pr>
          <w:sz w:val="20"/>
          <w:szCs w:val="20"/>
        </w:rPr>
        <w:t>;</w:t>
      </w:r>
    </w:p>
    <w:p w14:paraId="5608E149" w14:textId="268A30DC" w:rsidR="003E4918" w:rsidRDefault="003613CE" w:rsidP="00DB78F3">
      <w:pPr>
        <w:pStyle w:val="Paragrafoelenco"/>
        <w:numPr>
          <w:ilvl w:val="0"/>
          <w:numId w:val="10"/>
        </w:numPr>
        <w:ind w:left="284" w:hanging="284"/>
        <w:jc w:val="both"/>
        <w:rPr>
          <w:sz w:val="20"/>
          <w:szCs w:val="20"/>
        </w:rPr>
      </w:pPr>
      <w:r w:rsidRPr="00DB78F3">
        <w:rPr>
          <w:b/>
          <w:sz w:val="20"/>
          <w:szCs w:val="20"/>
        </w:rPr>
        <w:lastRenderedPageBreak/>
        <w:t>DICHIARA</w:t>
      </w:r>
      <w:r w:rsidRPr="00DB78F3">
        <w:rPr>
          <w:sz w:val="20"/>
          <w:szCs w:val="20"/>
        </w:rPr>
        <w:t xml:space="preserve"> di prestare il consenso al trattamento dei dati tramite il FVOE, nel rispetto di quanto previsto dal </w:t>
      </w:r>
      <w:r w:rsidR="00433C3B">
        <w:rPr>
          <w:sz w:val="20"/>
          <w:szCs w:val="20"/>
        </w:rPr>
        <w:t>D</w:t>
      </w:r>
      <w:r w:rsidRPr="00DB78F3">
        <w:rPr>
          <w:sz w:val="20"/>
          <w:szCs w:val="20"/>
        </w:rPr>
        <w:t xml:space="preserve">.lgs. 196 del 30 giugno 2003, ai fini della verifica da parte della stazione appaltante del possesso dei requisiti </w:t>
      </w:r>
      <w:r w:rsidR="00C4126D" w:rsidRPr="00DB78F3">
        <w:rPr>
          <w:sz w:val="20"/>
          <w:szCs w:val="20"/>
        </w:rPr>
        <w:t xml:space="preserve">di cui all’articolo 99 </w:t>
      </w:r>
      <w:r w:rsidRPr="00DB78F3">
        <w:rPr>
          <w:sz w:val="20"/>
          <w:szCs w:val="20"/>
        </w:rPr>
        <w:t xml:space="preserve">e per le altre finalità previste dal Codice; </w:t>
      </w:r>
    </w:p>
    <w:p w14:paraId="175D29EF" w14:textId="77777777" w:rsidR="0014145E" w:rsidRDefault="0014145E" w:rsidP="0014145E">
      <w:pPr>
        <w:pStyle w:val="Paragrafoelenco"/>
        <w:ind w:left="284"/>
        <w:jc w:val="both"/>
        <w:rPr>
          <w:sz w:val="20"/>
          <w:szCs w:val="20"/>
        </w:rPr>
      </w:pPr>
    </w:p>
    <w:p w14:paraId="40F15E83" w14:textId="3ACC1782" w:rsidR="0014145E" w:rsidRDefault="0014145E" w:rsidP="00DB78F3">
      <w:pPr>
        <w:pStyle w:val="Paragrafoelenco"/>
        <w:numPr>
          <w:ilvl w:val="0"/>
          <w:numId w:val="10"/>
        </w:numPr>
        <w:ind w:left="284" w:hanging="284"/>
        <w:jc w:val="both"/>
        <w:rPr>
          <w:sz w:val="20"/>
          <w:szCs w:val="20"/>
        </w:rPr>
      </w:pPr>
      <w:r w:rsidRPr="00892F06">
        <w:rPr>
          <w:b/>
          <w:bCs/>
          <w:sz w:val="20"/>
          <w:szCs w:val="20"/>
        </w:rPr>
        <w:t>AUTORIZZA</w:t>
      </w:r>
      <w:r>
        <w:rPr>
          <w:sz w:val="20"/>
          <w:szCs w:val="20"/>
        </w:rPr>
        <w:t xml:space="preserve"> la Stazione Appaltante ad assicurare l’accesso alla documentazione presentata per la partecipazione alla gara, su richiesta di altri concorrenti.</w:t>
      </w:r>
    </w:p>
    <w:p w14:paraId="42AB0D97" w14:textId="77777777" w:rsidR="0014145E" w:rsidRPr="00B96D74" w:rsidRDefault="0014145E" w:rsidP="0014145E">
      <w:pPr>
        <w:pStyle w:val="Paragrafoelenco"/>
        <w:ind w:left="284"/>
        <w:jc w:val="both"/>
        <w:rPr>
          <w:sz w:val="14"/>
          <w:szCs w:val="14"/>
        </w:rPr>
      </w:pPr>
    </w:p>
    <w:p w14:paraId="0DBF9457" w14:textId="6CC84464" w:rsidR="0014145E" w:rsidRDefault="0014145E" w:rsidP="0014145E">
      <w:pPr>
        <w:pStyle w:val="Paragrafoelenco"/>
        <w:ind w:left="284"/>
        <w:jc w:val="both"/>
        <w:rPr>
          <w:sz w:val="20"/>
          <w:szCs w:val="20"/>
        </w:rPr>
      </w:pPr>
      <w:r w:rsidRPr="00892F06">
        <w:rPr>
          <w:b/>
          <w:bCs/>
          <w:sz w:val="20"/>
          <w:szCs w:val="20"/>
        </w:rPr>
        <w:t>N.B.</w:t>
      </w:r>
      <w:r>
        <w:rPr>
          <w:sz w:val="20"/>
          <w:szCs w:val="20"/>
        </w:rPr>
        <w:t xml:space="preserve"> Ai fini dell’applicazione della disciplina relativa all’accesso </w:t>
      </w:r>
      <w:r w:rsidR="00892F06">
        <w:rPr>
          <w:sz w:val="20"/>
          <w:szCs w:val="20"/>
        </w:rPr>
        <w:t>di cui agli artt. 35 e 36 del D.Lgs. 36/2023, l’operatore economico dichiara di essere consapevole di dover allegare all’interno delle sezioni “Offerta amministrativa”, “Offerta economica” e “Offerta tecnica” su Sintel, una distinta cartella .zip per ciascuna sezione contenente la medesima documentazione richiesta nel disciplinare di gara e relativi allegati, adeguatamente oscurata nelle parti ritenute da secretare e/o costituenti segreti tecnici e commerciali e/o coperti dal GDPR 679/2016 e dal Codice della privacy, argomentando in modo congruo, per ogni parte oscurata, le ragioni per le quali eventuali parti dell’offerta sono da secretare. Resta ferma la facoltà della Stazione Appaltante di valutare la fondatezza delle motivazioni adottate e di chiedere al concorrente di dimostrare la tangibile sussistenza di eventuali segreti tecnici e commerciali.</w:t>
      </w:r>
    </w:p>
    <w:p w14:paraId="16059CD4" w14:textId="77777777" w:rsidR="00892F06" w:rsidRPr="00B96D74" w:rsidRDefault="00892F06" w:rsidP="0014145E">
      <w:pPr>
        <w:pStyle w:val="Paragrafoelenco"/>
        <w:ind w:left="284"/>
        <w:jc w:val="both"/>
        <w:rPr>
          <w:sz w:val="14"/>
          <w:szCs w:val="14"/>
        </w:rPr>
      </w:pPr>
    </w:p>
    <w:p w14:paraId="777E7100" w14:textId="77777777" w:rsidR="00B96D74" w:rsidRDefault="00892F06" w:rsidP="00B96D74">
      <w:pPr>
        <w:pStyle w:val="Paragrafoelenco"/>
        <w:ind w:left="284"/>
        <w:jc w:val="both"/>
        <w:rPr>
          <w:sz w:val="20"/>
          <w:szCs w:val="20"/>
        </w:rPr>
      </w:pPr>
      <w:r>
        <w:rPr>
          <w:sz w:val="20"/>
          <w:szCs w:val="20"/>
        </w:rPr>
        <w:t>Dichiara altresì di essere consapevole che il mancato caricamento di una o più delle cartelle .zip in argomento costituirà autorizzazione espressa alla ostensione dei documenti integrali costituenti l’offerta amministrativa e/o tecnica e/o economica.</w:t>
      </w:r>
    </w:p>
    <w:p w14:paraId="5667A24F" w14:textId="77777777" w:rsidR="00B96D74" w:rsidRDefault="00B96D74" w:rsidP="00B96D74">
      <w:pPr>
        <w:pStyle w:val="Paragrafoelenco"/>
        <w:ind w:left="284"/>
        <w:jc w:val="both"/>
        <w:rPr>
          <w:sz w:val="20"/>
          <w:szCs w:val="20"/>
        </w:rPr>
      </w:pPr>
    </w:p>
    <w:p w14:paraId="75FF6F61" w14:textId="04EC4778" w:rsidR="00C41162" w:rsidRPr="006533B7" w:rsidRDefault="009E46B4" w:rsidP="00B96D74">
      <w:pPr>
        <w:pStyle w:val="Paragrafoelenco"/>
        <w:ind w:left="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547C73">
        <w:rPr>
          <w:sz w:val="20"/>
          <w:szCs w:val="20"/>
        </w:rPr>
        <w:t>…</w:t>
      </w:r>
    </w:p>
    <w:p w14:paraId="6360D6F8" w14:textId="1DF2C430" w:rsidR="00C41162" w:rsidRPr="006533B7" w:rsidRDefault="00184306" w:rsidP="009E46B4">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547C73">
        <w:rPr>
          <w:sz w:val="20"/>
          <w:szCs w:val="20"/>
        </w:rPr>
        <w:t>…</w:t>
      </w:r>
      <w:r w:rsidRPr="006533B7">
        <w:rPr>
          <w:sz w:val="20"/>
          <w:szCs w:val="20"/>
        </w:rPr>
        <w:t xml:space="preserve"> e l’indirizzo di servizio elettronico</w:t>
      </w:r>
      <w:r w:rsidR="009B5141" w:rsidRPr="006533B7">
        <w:rPr>
          <w:sz w:val="20"/>
          <w:szCs w:val="20"/>
        </w:rPr>
        <w:t xml:space="preserve"> </w:t>
      </w:r>
      <w:r w:rsidR="00547C73">
        <w:rPr>
          <w:sz w:val="20"/>
          <w:szCs w:val="20"/>
        </w:rPr>
        <w:t xml:space="preserve">… </w:t>
      </w:r>
      <w:r w:rsidRPr="006533B7">
        <w:rPr>
          <w:sz w:val="20"/>
          <w:szCs w:val="20"/>
        </w:rPr>
        <w:t xml:space="preserve">di recapito certificato qualificato ai sensi del Regolamento eIDAS </w:t>
      </w:r>
      <w:r w:rsidR="00547C73">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5D5FB63D" w:rsidR="00C41162" w:rsidRPr="006533B7" w:rsidRDefault="00AC0E67" w:rsidP="009E46B4">
      <w:pPr>
        <w:jc w:val="both"/>
        <w:rPr>
          <w:sz w:val="20"/>
          <w:szCs w:val="20"/>
        </w:rPr>
      </w:pPr>
      <w:r>
        <w:rPr>
          <w:i/>
          <w:sz w:val="20"/>
          <w:szCs w:val="20"/>
        </w:rPr>
        <w:t>[</w:t>
      </w:r>
      <w:r w:rsidR="00184306" w:rsidRPr="006533B7">
        <w:rPr>
          <w:i/>
          <w:sz w:val="20"/>
          <w:szCs w:val="20"/>
        </w:rPr>
        <w:t xml:space="preserve">in alternativa, nel caso in cui l’operatore economico non sia presente nei </w:t>
      </w:r>
      <w:proofErr w:type="gramStart"/>
      <w:r w:rsidR="00184306" w:rsidRPr="006533B7">
        <w:rPr>
          <w:i/>
          <w:sz w:val="20"/>
          <w:szCs w:val="20"/>
        </w:rPr>
        <w:t>predetti</w:t>
      </w:r>
      <w:proofErr w:type="gramEnd"/>
      <w:r w:rsidR="00184306" w:rsidRPr="006533B7">
        <w:rPr>
          <w:i/>
          <w:sz w:val="20"/>
          <w:szCs w:val="20"/>
        </w:rPr>
        <w:t xml:space="preserve"> indici</w:t>
      </w:r>
      <w:r>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 </w:t>
      </w:r>
      <w:r w:rsidR="00184306" w:rsidRPr="006533B7">
        <w:rPr>
          <w:i/>
          <w:iCs/>
          <w:sz w:val="20"/>
          <w:szCs w:val="20"/>
        </w:rPr>
        <w:t>[indicare il paragrafo 2.3 o il diverso paragrafo di riferimento</w:t>
      </w:r>
      <w:r w:rsidR="00184306" w:rsidRPr="006533B7">
        <w:rPr>
          <w:sz w:val="20"/>
          <w:szCs w:val="20"/>
        </w:rPr>
        <w:t xml:space="preserve">] 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5B60D017" w14:textId="77777777" w:rsidR="00C41162" w:rsidRPr="006533B7" w:rsidRDefault="00C41162">
      <w:pPr>
        <w:jc w:val="both"/>
        <w:rPr>
          <w:sz w:val="20"/>
          <w:szCs w:val="20"/>
        </w:rPr>
      </w:pPr>
    </w:p>
    <w:sectPr w:rsidR="00C41162" w:rsidRPr="006533B7" w:rsidSect="00B37B7F">
      <w:headerReference w:type="default" r:id="rId8"/>
      <w:pgSz w:w="11906" w:h="16838"/>
      <w:pgMar w:top="993" w:right="1134" w:bottom="1134" w:left="1134" w:header="0"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FC38F" w14:textId="77777777" w:rsidR="004A7864" w:rsidRDefault="004A7864">
      <w:pPr>
        <w:spacing w:after="0" w:line="240" w:lineRule="auto"/>
      </w:pPr>
      <w:r>
        <w:separator/>
      </w:r>
    </w:p>
  </w:endnote>
  <w:endnote w:type="continuationSeparator" w:id="0">
    <w:p w14:paraId="22665E89" w14:textId="77777777" w:rsidR="004A7864" w:rsidRDefault="004A78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Times New Roman"/>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Calibri"/>
    <w:charset w:val="00"/>
    <w:family w:val="roman"/>
    <w:pitch w:val="variable"/>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6B5F9" w14:textId="77777777" w:rsidR="004A7864" w:rsidRDefault="004A7864">
      <w:pPr>
        <w:rPr>
          <w:sz w:val="12"/>
        </w:rPr>
      </w:pPr>
      <w:r>
        <w:separator/>
      </w:r>
    </w:p>
  </w:footnote>
  <w:footnote w:type="continuationSeparator" w:id="0">
    <w:p w14:paraId="35793C4D" w14:textId="77777777" w:rsidR="004A7864" w:rsidRDefault="004A7864">
      <w:pPr>
        <w:rPr>
          <w:sz w:val="12"/>
        </w:rPr>
      </w:pPr>
      <w:r>
        <w:continuationSeparator/>
      </w:r>
    </w:p>
  </w:footnote>
  <w:footnote w:id="1">
    <w:p w14:paraId="1A0E7907" w14:textId="77777777" w:rsidR="00C94CCE" w:rsidRDefault="00C94CCE" w:rsidP="00C94CCE">
      <w:pPr>
        <w:pStyle w:val="Testonotaapidipagina"/>
        <w:jc w:val="both"/>
        <w:rPr>
          <w:sz w:val="16"/>
          <w:szCs w:val="16"/>
        </w:rPr>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 xml:space="preserve">la Circolare n. 22/E con riferimento alle note e agli altri documenti richiamati dall’articolo 13, punto 1, della Tariffa, Parte I, allegata al </w:t>
      </w:r>
      <w:r>
        <w:rPr>
          <w:sz w:val="16"/>
          <w:szCs w:val="16"/>
        </w:rPr>
        <w:t xml:space="preserve">decreto del Presidente della Repubblica </w:t>
      </w:r>
      <w:r w:rsidRPr="00432C93">
        <w:rPr>
          <w:sz w:val="16"/>
          <w:szCs w:val="16"/>
        </w:rPr>
        <w:t>26 ottobre 1972, n. 642, nonché agli altri atti e documenti, diversi da quelli sopra citati, che precedono il momento della stipula del contratto.</w:t>
      </w:r>
      <w:r>
        <w:rPr>
          <w:sz w:val="16"/>
          <w:szCs w:val="16"/>
          <w:highlight w:val="yellow"/>
        </w:rPr>
        <w:t xml:space="preserve"> </w:t>
      </w:r>
    </w:p>
    <w:p w14:paraId="1D647EA1" w14:textId="77777777" w:rsidR="00B37B7F" w:rsidRDefault="00B37B7F" w:rsidP="00C94CCE">
      <w:pPr>
        <w:pStyle w:val="Testonotaapidipagina"/>
        <w:jc w:val="both"/>
      </w:pP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0"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3EB1B1D"/>
    <w:multiLevelType w:val="hybridMultilevel"/>
    <w:tmpl w:val="FBB64070"/>
    <w:lvl w:ilvl="0" w:tplc="6F625FC8">
      <w:start w:val="1"/>
      <w:numFmt w:val="bullet"/>
      <w:lvlText w:val=""/>
      <w:lvlJc w:val="left"/>
      <w:pPr>
        <w:ind w:left="502" w:hanging="360"/>
      </w:pPr>
      <w:rPr>
        <w:rFonts w:ascii="Wingdings" w:hAnsi="Wingdings" w:hint="default"/>
        <w:sz w:val="18"/>
        <w:szCs w:val="18"/>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88923894">
    <w:abstractNumId w:val="12"/>
  </w:num>
  <w:num w:numId="2" w16cid:durableId="1747532144">
    <w:abstractNumId w:val="16"/>
  </w:num>
  <w:num w:numId="3" w16cid:durableId="194126910">
    <w:abstractNumId w:val="8"/>
  </w:num>
  <w:num w:numId="4" w16cid:durableId="1814369190">
    <w:abstractNumId w:val="11"/>
  </w:num>
  <w:num w:numId="5" w16cid:durableId="1082027215">
    <w:abstractNumId w:val="2"/>
  </w:num>
  <w:num w:numId="6" w16cid:durableId="1677995524">
    <w:abstractNumId w:val="15"/>
  </w:num>
  <w:num w:numId="7" w16cid:durableId="687757341">
    <w:abstractNumId w:val="7"/>
  </w:num>
  <w:num w:numId="8" w16cid:durableId="438110404">
    <w:abstractNumId w:val="19"/>
  </w:num>
  <w:num w:numId="9" w16cid:durableId="2124886931">
    <w:abstractNumId w:val="6"/>
  </w:num>
  <w:num w:numId="10" w16cid:durableId="601105162">
    <w:abstractNumId w:val="1"/>
  </w:num>
  <w:num w:numId="11" w16cid:durableId="805709151">
    <w:abstractNumId w:val="13"/>
  </w:num>
  <w:num w:numId="12" w16cid:durableId="1677229606">
    <w:abstractNumId w:val="5"/>
  </w:num>
  <w:num w:numId="13" w16cid:durableId="1279991465">
    <w:abstractNumId w:val="14"/>
  </w:num>
  <w:num w:numId="14" w16cid:durableId="1762336574">
    <w:abstractNumId w:val="0"/>
  </w:num>
  <w:num w:numId="15" w16cid:durableId="1712337772">
    <w:abstractNumId w:val="9"/>
  </w:num>
  <w:num w:numId="16" w16cid:durableId="31929685">
    <w:abstractNumId w:val="3"/>
  </w:num>
  <w:num w:numId="17" w16cid:durableId="797067071">
    <w:abstractNumId w:val="17"/>
  </w:num>
  <w:num w:numId="18" w16cid:durableId="446583041">
    <w:abstractNumId w:val="10"/>
  </w:num>
  <w:num w:numId="19" w16cid:durableId="1008361891">
    <w:abstractNumId w:val="18"/>
  </w:num>
  <w:num w:numId="20" w16cid:durableId="8755815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3F8A"/>
    <w:rsid w:val="000043C6"/>
    <w:rsid w:val="00005506"/>
    <w:rsid w:val="00016034"/>
    <w:rsid w:val="0001722B"/>
    <w:rsid w:val="000263D3"/>
    <w:rsid w:val="0002682A"/>
    <w:rsid w:val="00026CF4"/>
    <w:rsid w:val="00031451"/>
    <w:rsid w:val="0003320A"/>
    <w:rsid w:val="00034041"/>
    <w:rsid w:val="00043A6C"/>
    <w:rsid w:val="00054595"/>
    <w:rsid w:val="00062E83"/>
    <w:rsid w:val="0007145E"/>
    <w:rsid w:val="00073E26"/>
    <w:rsid w:val="0007480D"/>
    <w:rsid w:val="00074F3D"/>
    <w:rsid w:val="000804C2"/>
    <w:rsid w:val="000805C3"/>
    <w:rsid w:val="00090110"/>
    <w:rsid w:val="00091E8A"/>
    <w:rsid w:val="00093F68"/>
    <w:rsid w:val="000978E4"/>
    <w:rsid w:val="000A1573"/>
    <w:rsid w:val="000A3F3E"/>
    <w:rsid w:val="000A46B8"/>
    <w:rsid w:val="000A652B"/>
    <w:rsid w:val="000A7D4D"/>
    <w:rsid w:val="000B1402"/>
    <w:rsid w:val="000B1C73"/>
    <w:rsid w:val="000B2CC0"/>
    <w:rsid w:val="000B5F09"/>
    <w:rsid w:val="000B6092"/>
    <w:rsid w:val="000B6D1E"/>
    <w:rsid w:val="000B73F3"/>
    <w:rsid w:val="000C1DDB"/>
    <w:rsid w:val="000C6388"/>
    <w:rsid w:val="000D08AE"/>
    <w:rsid w:val="000D2BAA"/>
    <w:rsid w:val="000D60E4"/>
    <w:rsid w:val="000E5869"/>
    <w:rsid w:val="000F77E0"/>
    <w:rsid w:val="0011020C"/>
    <w:rsid w:val="00113297"/>
    <w:rsid w:val="001134FB"/>
    <w:rsid w:val="00121EA8"/>
    <w:rsid w:val="00122975"/>
    <w:rsid w:val="00132C2D"/>
    <w:rsid w:val="00140122"/>
    <w:rsid w:val="0014145E"/>
    <w:rsid w:val="00141B8D"/>
    <w:rsid w:val="00147A2B"/>
    <w:rsid w:val="00153D4E"/>
    <w:rsid w:val="00154EC1"/>
    <w:rsid w:val="001731EF"/>
    <w:rsid w:val="0017440B"/>
    <w:rsid w:val="00184306"/>
    <w:rsid w:val="00190A8C"/>
    <w:rsid w:val="001925E0"/>
    <w:rsid w:val="00196D40"/>
    <w:rsid w:val="001B6DD9"/>
    <w:rsid w:val="001C0D35"/>
    <w:rsid w:val="001C4ECC"/>
    <w:rsid w:val="001C5D5C"/>
    <w:rsid w:val="001D196D"/>
    <w:rsid w:val="001D24C1"/>
    <w:rsid w:val="001D5860"/>
    <w:rsid w:val="001E369D"/>
    <w:rsid w:val="001E3FF1"/>
    <w:rsid w:val="001F5877"/>
    <w:rsid w:val="00200D77"/>
    <w:rsid w:val="0020489E"/>
    <w:rsid w:val="00206781"/>
    <w:rsid w:val="00214250"/>
    <w:rsid w:val="00215114"/>
    <w:rsid w:val="00220748"/>
    <w:rsid w:val="002220EB"/>
    <w:rsid w:val="00225B05"/>
    <w:rsid w:val="00240CCA"/>
    <w:rsid w:val="00241FCD"/>
    <w:rsid w:val="00243000"/>
    <w:rsid w:val="00243F87"/>
    <w:rsid w:val="00244910"/>
    <w:rsid w:val="002450E0"/>
    <w:rsid w:val="0024688A"/>
    <w:rsid w:val="00254B55"/>
    <w:rsid w:val="00261A9D"/>
    <w:rsid w:val="00264936"/>
    <w:rsid w:val="00266C56"/>
    <w:rsid w:val="0027611A"/>
    <w:rsid w:val="00283A94"/>
    <w:rsid w:val="002840D8"/>
    <w:rsid w:val="00287DDF"/>
    <w:rsid w:val="002A1FA2"/>
    <w:rsid w:val="002A377A"/>
    <w:rsid w:val="002A4002"/>
    <w:rsid w:val="002B48A1"/>
    <w:rsid w:val="002C0866"/>
    <w:rsid w:val="002C2984"/>
    <w:rsid w:val="002D37A8"/>
    <w:rsid w:val="002D3E91"/>
    <w:rsid w:val="002E3D4C"/>
    <w:rsid w:val="002E5001"/>
    <w:rsid w:val="0030059B"/>
    <w:rsid w:val="00303D87"/>
    <w:rsid w:val="003045CC"/>
    <w:rsid w:val="00307002"/>
    <w:rsid w:val="003131F3"/>
    <w:rsid w:val="00320515"/>
    <w:rsid w:val="00331E92"/>
    <w:rsid w:val="00332889"/>
    <w:rsid w:val="00335F8D"/>
    <w:rsid w:val="00336832"/>
    <w:rsid w:val="00345201"/>
    <w:rsid w:val="00347DF9"/>
    <w:rsid w:val="00354FAA"/>
    <w:rsid w:val="00355A8C"/>
    <w:rsid w:val="003607A2"/>
    <w:rsid w:val="003613CE"/>
    <w:rsid w:val="00372A51"/>
    <w:rsid w:val="003742EA"/>
    <w:rsid w:val="00387828"/>
    <w:rsid w:val="00395AA0"/>
    <w:rsid w:val="003B19C4"/>
    <w:rsid w:val="003B2214"/>
    <w:rsid w:val="003B3811"/>
    <w:rsid w:val="003B5276"/>
    <w:rsid w:val="003B739C"/>
    <w:rsid w:val="003C49AD"/>
    <w:rsid w:val="003E2094"/>
    <w:rsid w:val="003E4918"/>
    <w:rsid w:val="003E6494"/>
    <w:rsid w:val="003E6A0D"/>
    <w:rsid w:val="003F779C"/>
    <w:rsid w:val="0041103F"/>
    <w:rsid w:val="00422BD8"/>
    <w:rsid w:val="00432C93"/>
    <w:rsid w:val="00433C3B"/>
    <w:rsid w:val="004347BB"/>
    <w:rsid w:val="00444DAB"/>
    <w:rsid w:val="00446093"/>
    <w:rsid w:val="00450D0B"/>
    <w:rsid w:val="00451779"/>
    <w:rsid w:val="004527C2"/>
    <w:rsid w:val="00475294"/>
    <w:rsid w:val="00482016"/>
    <w:rsid w:val="0049195F"/>
    <w:rsid w:val="004938F5"/>
    <w:rsid w:val="00494C4C"/>
    <w:rsid w:val="004A0C00"/>
    <w:rsid w:val="004A7864"/>
    <w:rsid w:val="004A78FB"/>
    <w:rsid w:val="004A7979"/>
    <w:rsid w:val="004A7E1B"/>
    <w:rsid w:val="004C307A"/>
    <w:rsid w:val="004C3737"/>
    <w:rsid w:val="004C43E8"/>
    <w:rsid w:val="004C7918"/>
    <w:rsid w:val="004D1704"/>
    <w:rsid w:val="004D78DD"/>
    <w:rsid w:val="004E18CE"/>
    <w:rsid w:val="004E42B3"/>
    <w:rsid w:val="004F0644"/>
    <w:rsid w:val="004F083F"/>
    <w:rsid w:val="00500F41"/>
    <w:rsid w:val="005021B0"/>
    <w:rsid w:val="0050658B"/>
    <w:rsid w:val="0051528E"/>
    <w:rsid w:val="005171CC"/>
    <w:rsid w:val="00525B03"/>
    <w:rsid w:val="005325BF"/>
    <w:rsid w:val="0053285A"/>
    <w:rsid w:val="00540456"/>
    <w:rsid w:val="00540679"/>
    <w:rsid w:val="00541130"/>
    <w:rsid w:val="00547C73"/>
    <w:rsid w:val="005539E5"/>
    <w:rsid w:val="00554363"/>
    <w:rsid w:val="00555DE1"/>
    <w:rsid w:val="00560049"/>
    <w:rsid w:val="00564D11"/>
    <w:rsid w:val="00565EAB"/>
    <w:rsid w:val="005711BE"/>
    <w:rsid w:val="00572832"/>
    <w:rsid w:val="00573D41"/>
    <w:rsid w:val="00586FF1"/>
    <w:rsid w:val="00596129"/>
    <w:rsid w:val="005976C8"/>
    <w:rsid w:val="005B731D"/>
    <w:rsid w:val="005C49E2"/>
    <w:rsid w:val="005D444F"/>
    <w:rsid w:val="005E535E"/>
    <w:rsid w:val="005E725A"/>
    <w:rsid w:val="005F1D22"/>
    <w:rsid w:val="006022FA"/>
    <w:rsid w:val="006026A2"/>
    <w:rsid w:val="00607BC1"/>
    <w:rsid w:val="00607EB0"/>
    <w:rsid w:val="006123E0"/>
    <w:rsid w:val="0062128A"/>
    <w:rsid w:val="00623BF7"/>
    <w:rsid w:val="0062593A"/>
    <w:rsid w:val="00625B83"/>
    <w:rsid w:val="0063020D"/>
    <w:rsid w:val="00633A29"/>
    <w:rsid w:val="006366C3"/>
    <w:rsid w:val="006377D3"/>
    <w:rsid w:val="0064397E"/>
    <w:rsid w:val="006533B7"/>
    <w:rsid w:val="0066102F"/>
    <w:rsid w:val="00671485"/>
    <w:rsid w:val="00680C11"/>
    <w:rsid w:val="00687C93"/>
    <w:rsid w:val="0069121A"/>
    <w:rsid w:val="00693310"/>
    <w:rsid w:val="00695796"/>
    <w:rsid w:val="0069625E"/>
    <w:rsid w:val="0069658B"/>
    <w:rsid w:val="00696DE9"/>
    <w:rsid w:val="006A03D5"/>
    <w:rsid w:val="006B0274"/>
    <w:rsid w:val="006B7B7F"/>
    <w:rsid w:val="006E01AE"/>
    <w:rsid w:val="006E0FA0"/>
    <w:rsid w:val="006E1329"/>
    <w:rsid w:val="006E246B"/>
    <w:rsid w:val="006E29CB"/>
    <w:rsid w:val="006F3BE9"/>
    <w:rsid w:val="006F759B"/>
    <w:rsid w:val="00704999"/>
    <w:rsid w:val="007077AE"/>
    <w:rsid w:val="00712259"/>
    <w:rsid w:val="00716CED"/>
    <w:rsid w:val="00717105"/>
    <w:rsid w:val="007208FF"/>
    <w:rsid w:val="007227AC"/>
    <w:rsid w:val="00725DDA"/>
    <w:rsid w:val="00741BDE"/>
    <w:rsid w:val="007600A1"/>
    <w:rsid w:val="00762F09"/>
    <w:rsid w:val="00766533"/>
    <w:rsid w:val="00770612"/>
    <w:rsid w:val="00770CBC"/>
    <w:rsid w:val="00772CBE"/>
    <w:rsid w:val="00777F4B"/>
    <w:rsid w:val="00787B9C"/>
    <w:rsid w:val="00787CF9"/>
    <w:rsid w:val="007926FD"/>
    <w:rsid w:val="007A3987"/>
    <w:rsid w:val="007B18E3"/>
    <w:rsid w:val="007B75FD"/>
    <w:rsid w:val="007C05CE"/>
    <w:rsid w:val="007C35FF"/>
    <w:rsid w:val="007D03FC"/>
    <w:rsid w:val="007D2B3B"/>
    <w:rsid w:val="007D41BE"/>
    <w:rsid w:val="007D55AF"/>
    <w:rsid w:val="007E2DB7"/>
    <w:rsid w:val="007E380C"/>
    <w:rsid w:val="007E4AC4"/>
    <w:rsid w:val="007E5AB7"/>
    <w:rsid w:val="007F2337"/>
    <w:rsid w:val="007F48EE"/>
    <w:rsid w:val="007F5363"/>
    <w:rsid w:val="008003FD"/>
    <w:rsid w:val="008015DD"/>
    <w:rsid w:val="00805F9B"/>
    <w:rsid w:val="00811C9B"/>
    <w:rsid w:val="008126AB"/>
    <w:rsid w:val="00814FC2"/>
    <w:rsid w:val="0081525C"/>
    <w:rsid w:val="00815E1B"/>
    <w:rsid w:val="008174BB"/>
    <w:rsid w:val="00825F85"/>
    <w:rsid w:val="00831ED1"/>
    <w:rsid w:val="00834095"/>
    <w:rsid w:val="00840D02"/>
    <w:rsid w:val="00846F6E"/>
    <w:rsid w:val="00853E66"/>
    <w:rsid w:val="008574C7"/>
    <w:rsid w:val="00866902"/>
    <w:rsid w:val="00871A6D"/>
    <w:rsid w:val="00873CAF"/>
    <w:rsid w:val="00887A7F"/>
    <w:rsid w:val="00890D7B"/>
    <w:rsid w:val="008916E0"/>
    <w:rsid w:val="00892A6E"/>
    <w:rsid w:val="00892F06"/>
    <w:rsid w:val="00893C1D"/>
    <w:rsid w:val="00895594"/>
    <w:rsid w:val="0089683B"/>
    <w:rsid w:val="008B08D7"/>
    <w:rsid w:val="008C07A5"/>
    <w:rsid w:val="008C3880"/>
    <w:rsid w:val="008D463D"/>
    <w:rsid w:val="008D5DEE"/>
    <w:rsid w:val="008F597C"/>
    <w:rsid w:val="00902EB4"/>
    <w:rsid w:val="00907E41"/>
    <w:rsid w:val="00921426"/>
    <w:rsid w:val="0092330D"/>
    <w:rsid w:val="009276B2"/>
    <w:rsid w:val="00942E88"/>
    <w:rsid w:val="00952560"/>
    <w:rsid w:val="009535B2"/>
    <w:rsid w:val="009547ED"/>
    <w:rsid w:val="00957AA0"/>
    <w:rsid w:val="00957C2C"/>
    <w:rsid w:val="009638AB"/>
    <w:rsid w:val="00971775"/>
    <w:rsid w:val="0098689E"/>
    <w:rsid w:val="00986A23"/>
    <w:rsid w:val="0099125A"/>
    <w:rsid w:val="009972D0"/>
    <w:rsid w:val="009B383D"/>
    <w:rsid w:val="009B5141"/>
    <w:rsid w:val="009B7009"/>
    <w:rsid w:val="009C601D"/>
    <w:rsid w:val="009D119E"/>
    <w:rsid w:val="009E04C3"/>
    <w:rsid w:val="009E0FD3"/>
    <w:rsid w:val="009E2EF2"/>
    <w:rsid w:val="009E32CB"/>
    <w:rsid w:val="009E46B4"/>
    <w:rsid w:val="009E4BA8"/>
    <w:rsid w:val="009F323A"/>
    <w:rsid w:val="00A00903"/>
    <w:rsid w:val="00A06E35"/>
    <w:rsid w:val="00A12EB7"/>
    <w:rsid w:val="00A13F1D"/>
    <w:rsid w:val="00A208BA"/>
    <w:rsid w:val="00A24E8B"/>
    <w:rsid w:val="00A33A49"/>
    <w:rsid w:val="00A50B54"/>
    <w:rsid w:val="00A718A5"/>
    <w:rsid w:val="00A740E5"/>
    <w:rsid w:val="00A87214"/>
    <w:rsid w:val="00A90343"/>
    <w:rsid w:val="00A96B55"/>
    <w:rsid w:val="00AA1FD2"/>
    <w:rsid w:val="00AA3F10"/>
    <w:rsid w:val="00AA4C35"/>
    <w:rsid w:val="00AB0247"/>
    <w:rsid w:val="00AB0FA5"/>
    <w:rsid w:val="00AB6450"/>
    <w:rsid w:val="00AC0E67"/>
    <w:rsid w:val="00AD7785"/>
    <w:rsid w:val="00AF5B85"/>
    <w:rsid w:val="00AF6E49"/>
    <w:rsid w:val="00AF71F2"/>
    <w:rsid w:val="00B0135C"/>
    <w:rsid w:val="00B01E52"/>
    <w:rsid w:val="00B05099"/>
    <w:rsid w:val="00B05319"/>
    <w:rsid w:val="00B14EBC"/>
    <w:rsid w:val="00B314E5"/>
    <w:rsid w:val="00B37B7F"/>
    <w:rsid w:val="00B43B34"/>
    <w:rsid w:val="00B46559"/>
    <w:rsid w:val="00B505FA"/>
    <w:rsid w:val="00B5162B"/>
    <w:rsid w:val="00B51CCB"/>
    <w:rsid w:val="00B60D49"/>
    <w:rsid w:val="00B7690A"/>
    <w:rsid w:val="00B81A6F"/>
    <w:rsid w:val="00B8321A"/>
    <w:rsid w:val="00B86406"/>
    <w:rsid w:val="00B91564"/>
    <w:rsid w:val="00B9695C"/>
    <w:rsid w:val="00B96D74"/>
    <w:rsid w:val="00BA2A87"/>
    <w:rsid w:val="00BA5AB9"/>
    <w:rsid w:val="00BC0216"/>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611CE"/>
    <w:rsid w:val="00C616E2"/>
    <w:rsid w:val="00C70A0C"/>
    <w:rsid w:val="00C72333"/>
    <w:rsid w:val="00C770A6"/>
    <w:rsid w:val="00C77571"/>
    <w:rsid w:val="00C81D47"/>
    <w:rsid w:val="00C84591"/>
    <w:rsid w:val="00C938B1"/>
    <w:rsid w:val="00C938F7"/>
    <w:rsid w:val="00C94CCE"/>
    <w:rsid w:val="00CA3C0D"/>
    <w:rsid w:val="00CA45F3"/>
    <w:rsid w:val="00CA49F6"/>
    <w:rsid w:val="00CA567A"/>
    <w:rsid w:val="00CB2C4F"/>
    <w:rsid w:val="00CB6DB0"/>
    <w:rsid w:val="00CC1491"/>
    <w:rsid w:val="00CD5A8C"/>
    <w:rsid w:val="00CD6AA1"/>
    <w:rsid w:val="00CD6FD2"/>
    <w:rsid w:val="00CE3F23"/>
    <w:rsid w:val="00CE6918"/>
    <w:rsid w:val="00D0194E"/>
    <w:rsid w:val="00D01BD4"/>
    <w:rsid w:val="00D05AA9"/>
    <w:rsid w:val="00D14BD1"/>
    <w:rsid w:val="00D27B26"/>
    <w:rsid w:val="00D45998"/>
    <w:rsid w:val="00D61A10"/>
    <w:rsid w:val="00D64A32"/>
    <w:rsid w:val="00D730DC"/>
    <w:rsid w:val="00D778F8"/>
    <w:rsid w:val="00D8470A"/>
    <w:rsid w:val="00D8512F"/>
    <w:rsid w:val="00DA0111"/>
    <w:rsid w:val="00DA22BB"/>
    <w:rsid w:val="00DB2AD0"/>
    <w:rsid w:val="00DB78F3"/>
    <w:rsid w:val="00DC29DA"/>
    <w:rsid w:val="00DC3942"/>
    <w:rsid w:val="00DC399C"/>
    <w:rsid w:val="00DC50A8"/>
    <w:rsid w:val="00DC60C8"/>
    <w:rsid w:val="00DD2513"/>
    <w:rsid w:val="00DD4176"/>
    <w:rsid w:val="00DD605C"/>
    <w:rsid w:val="00DE3BDE"/>
    <w:rsid w:val="00DE472F"/>
    <w:rsid w:val="00DE6748"/>
    <w:rsid w:val="00DE783D"/>
    <w:rsid w:val="00DF1433"/>
    <w:rsid w:val="00DF3B21"/>
    <w:rsid w:val="00DF4EDE"/>
    <w:rsid w:val="00DF500A"/>
    <w:rsid w:val="00DF635D"/>
    <w:rsid w:val="00E003D2"/>
    <w:rsid w:val="00E036D8"/>
    <w:rsid w:val="00E04C17"/>
    <w:rsid w:val="00E07859"/>
    <w:rsid w:val="00E15135"/>
    <w:rsid w:val="00E17BD3"/>
    <w:rsid w:val="00E20CE8"/>
    <w:rsid w:val="00E251D5"/>
    <w:rsid w:val="00E40535"/>
    <w:rsid w:val="00E56710"/>
    <w:rsid w:val="00E601F8"/>
    <w:rsid w:val="00E602E3"/>
    <w:rsid w:val="00E8453A"/>
    <w:rsid w:val="00E86118"/>
    <w:rsid w:val="00E872F7"/>
    <w:rsid w:val="00E917A1"/>
    <w:rsid w:val="00E926EB"/>
    <w:rsid w:val="00E93331"/>
    <w:rsid w:val="00E95580"/>
    <w:rsid w:val="00E9562B"/>
    <w:rsid w:val="00E95D6E"/>
    <w:rsid w:val="00EA748E"/>
    <w:rsid w:val="00EB22FE"/>
    <w:rsid w:val="00EB37F0"/>
    <w:rsid w:val="00EB4EFE"/>
    <w:rsid w:val="00EC5079"/>
    <w:rsid w:val="00EC541D"/>
    <w:rsid w:val="00EC7107"/>
    <w:rsid w:val="00EE4127"/>
    <w:rsid w:val="00F05ACD"/>
    <w:rsid w:val="00F11A2B"/>
    <w:rsid w:val="00F21D50"/>
    <w:rsid w:val="00F2220F"/>
    <w:rsid w:val="00F27E15"/>
    <w:rsid w:val="00F338A3"/>
    <w:rsid w:val="00F35EAB"/>
    <w:rsid w:val="00F5043F"/>
    <w:rsid w:val="00F51DAD"/>
    <w:rsid w:val="00F571CE"/>
    <w:rsid w:val="00F6717C"/>
    <w:rsid w:val="00F702C2"/>
    <w:rsid w:val="00F7358D"/>
    <w:rsid w:val="00F75A6B"/>
    <w:rsid w:val="00F77256"/>
    <w:rsid w:val="00F779B7"/>
    <w:rsid w:val="00F8535A"/>
    <w:rsid w:val="00F94693"/>
    <w:rsid w:val="00F97013"/>
    <w:rsid w:val="00FA1956"/>
    <w:rsid w:val="00FA4C47"/>
    <w:rsid w:val="00FB1458"/>
    <w:rsid w:val="00FC7EC6"/>
    <w:rsid w:val="00FD28F9"/>
    <w:rsid w:val="00FD5154"/>
    <w:rsid w:val="00FE045E"/>
    <w:rsid w:val="00FE3D15"/>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737E9-A831-47EC-9628-98567E5C6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11</Pages>
  <Words>4791</Words>
  <Characters>27314</Characters>
  <Application>Microsoft Office Word</Application>
  <DocSecurity>0</DocSecurity>
  <Lines>227</Lines>
  <Paragraphs>64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Ripari Serena</cp:lastModifiedBy>
  <cp:revision>14</cp:revision>
  <cp:lastPrinted>2023-12-13T08:59:00Z</cp:lastPrinted>
  <dcterms:created xsi:type="dcterms:W3CDTF">2026-03-20T09:26:00Z</dcterms:created>
  <dcterms:modified xsi:type="dcterms:W3CDTF">2026-06-08T13:39:00Z</dcterms:modified>
  <dc:language>it-IT</dc:language>
</cp:coreProperties>
</file>